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CCAC" w14:textId="77777777" w:rsidR="00003805" w:rsidRPr="00D25335" w:rsidRDefault="004C6982">
      <w:pPr>
        <w:rPr>
          <w:sz w:val="40"/>
        </w:rPr>
      </w:pPr>
      <w:r w:rsidRPr="00D25335">
        <w:rPr>
          <w:sz w:val="40"/>
        </w:rPr>
        <w:t>Private Funds Manager Year End</w:t>
      </w:r>
    </w:p>
    <w:p w14:paraId="179CBA61" w14:textId="77777777" w:rsidR="00D25335" w:rsidRDefault="00D25335" w:rsidP="004C6982">
      <w:pPr>
        <w:spacing w:after="24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xml:space="preserve">The Private Funds Manager year end closedown should be a relatively pain free process, especially if you do some preparation work in advance. </w:t>
      </w:r>
    </w:p>
    <w:p w14:paraId="6ADC9DC2" w14:textId="77777777" w:rsidR="006030EE" w:rsidRDefault="00D25335" w:rsidP="004C6982">
      <w:pPr>
        <w:spacing w:after="240" w:line="240" w:lineRule="auto"/>
        <w:rPr>
          <w:rFonts w:ascii="Arial" w:eastAsia="Times New Roman" w:hAnsi="Arial" w:cs="Arial"/>
          <w:bCs/>
          <w:sz w:val="20"/>
          <w:szCs w:val="20"/>
          <w:lang w:eastAsia="en-GB"/>
        </w:rPr>
      </w:pPr>
      <w:r w:rsidRPr="00210DE8">
        <w:rPr>
          <w:rFonts w:ascii="Arial" w:eastAsia="Times New Roman" w:hAnsi="Arial" w:cs="Arial"/>
          <w:b/>
          <w:bCs/>
          <w:i/>
          <w:sz w:val="20"/>
          <w:szCs w:val="20"/>
          <w:lang w:eastAsia="en-GB"/>
        </w:rPr>
        <w:t>When you do the year end</w:t>
      </w:r>
      <w:r w:rsidRPr="00210DE8">
        <w:rPr>
          <w:rFonts w:ascii="Arial" w:eastAsia="Times New Roman" w:hAnsi="Arial" w:cs="Arial"/>
          <w:b/>
          <w:bCs/>
          <w:sz w:val="20"/>
          <w:szCs w:val="20"/>
          <w:u w:val="single"/>
          <w:lang w:eastAsia="en-GB"/>
        </w:rPr>
        <w:t xml:space="preserve"> </w:t>
      </w:r>
      <w:r>
        <w:rPr>
          <w:rFonts w:ascii="Arial" w:eastAsia="Times New Roman" w:hAnsi="Arial" w:cs="Arial"/>
          <w:bCs/>
          <w:sz w:val="20"/>
          <w:szCs w:val="20"/>
          <w:lang w:eastAsia="en-GB"/>
        </w:rPr>
        <w:t>is up to you - some schools do it on the very last day</w:t>
      </w:r>
      <w:r w:rsidR="006030EE">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(or closest) of the year, so will close down on 31st March</w:t>
      </w:r>
      <w:r w:rsidR="006030EE">
        <w:rPr>
          <w:rFonts w:ascii="Arial" w:eastAsia="Times New Roman" w:hAnsi="Arial" w:cs="Arial"/>
          <w:bCs/>
          <w:sz w:val="20"/>
          <w:szCs w:val="20"/>
          <w:lang w:eastAsia="en-GB"/>
        </w:rPr>
        <w:t xml:space="preserve">. This will mean downloading your final bank statement from the internet if you have online banking, or closing down </w:t>
      </w:r>
      <w:r>
        <w:rPr>
          <w:rFonts w:ascii="Arial" w:eastAsia="Times New Roman" w:hAnsi="Arial" w:cs="Arial"/>
          <w:bCs/>
          <w:sz w:val="20"/>
          <w:szCs w:val="20"/>
          <w:lang w:eastAsia="en-GB"/>
        </w:rPr>
        <w:t xml:space="preserve">without doing the final bank reconciliation </w:t>
      </w:r>
      <w:r w:rsidR="006030EE">
        <w:rPr>
          <w:rFonts w:ascii="Arial" w:eastAsia="Times New Roman" w:hAnsi="Arial" w:cs="Arial"/>
          <w:bCs/>
          <w:sz w:val="20"/>
          <w:szCs w:val="20"/>
          <w:lang w:eastAsia="en-GB"/>
        </w:rPr>
        <w:t>if you do not have online banking.</w:t>
      </w:r>
    </w:p>
    <w:p w14:paraId="72A6D12F" w14:textId="3B90F996" w:rsidR="00D25335" w:rsidRPr="00D25335" w:rsidRDefault="00D25335" w:rsidP="004C6982">
      <w:pPr>
        <w:spacing w:after="24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Other schools like to wait until the</w:t>
      </w:r>
      <w:r w:rsidR="006030EE">
        <w:rPr>
          <w:rFonts w:ascii="Arial" w:eastAsia="Times New Roman" w:hAnsi="Arial" w:cs="Arial"/>
          <w:bCs/>
          <w:sz w:val="20"/>
          <w:szCs w:val="20"/>
          <w:lang w:eastAsia="en-GB"/>
        </w:rPr>
        <w:t xml:space="preserve"> year end</w:t>
      </w:r>
      <w:r>
        <w:rPr>
          <w:rFonts w:ascii="Arial" w:eastAsia="Times New Roman" w:hAnsi="Arial" w:cs="Arial"/>
          <w:bCs/>
          <w:sz w:val="20"/>
          <w:szCs w:val="20"/>
          <w:lang w:eastAsia="en-GB"/>
        </w:rPr>
        <w:t xml:space="preserve"> bank statement </w:t>
      </w:r>
      <w:r w:rsidR="006030EE">
        <w:rPr>
          <w:rFonts w:ascii="Arial" w:eastAsia="Times New Roman" w:hAnsi="Arial" w:cs="Arial"/>
          <w:bCs/>
          <w:sz w:val="20"/>
          <w:szCs w:val="20"/>
          <w:lang w:eastAsia="en-GB"/>
        </w:rPr>
        <w:t>arrives</w:t>
      </w:r>
      <w:r>
        <w:rPr>
          <w:rFonts w:ascii="Arial" w:eastAsia="Times New Roman" w:hAnsi="Arial" w:cs="Arial"/>
          <w:bCs/>
          <w:sz w:val="20"/>
          <w:szCs w:val="20"/>
          <w:lang w:eastAsia="en-GB"/>
        </w:rPr>
        <w:t xml:space="preserve">, and any final items relating to the financial year turn up.  Its up to you when you close year end. However, if you do not close the year for a few weeks (or months) </w:t>
      </w:r>
      <w:r>
        <w:rPr>
          <w:rFonts w:ascii="Arial" w:eastAsia="Times New Roman" w:hAnsi="Arial" w:cs="Arial"/>
          <w:b/>
          <w:bCs/>
          <w:sz w:val="20"/>
          <w:szCs w:val="20"/>
          <w:lang w:eastAsia="en-GB"/>
        </w:rPr>
        <w:t>you must be very careful that you date things correctly</w:t>
      </w:r>
      <w:r>
        <w:rPr>
          <w:rFonts w:ascii="Arial" w:eastAsia="Times New Roman" w:hAnsi="Arial" w:cs="Arial"/>
          <w:bCs/>
          <w:sz w:val="20"/>
          <w:szCs w:val="20"/>
          <w:lang w:eastAsia="en-GB"/>
        </w:rPr>
        <w:t xml:space="preserve"> - anything related to the old financial year, including journals/transfers - must be dated on or prior to the last day of that financial year, and all new transactions must be dated on or past the first day of the new year.</w:t>
      </w:r>
    </w:p>
    <w:p w14:paraId="04B3EFE3" w14:textId="48A53856" w:rsidR="00210DE8" w:rsidRPr="00210DE8" w:rsidRDefault="00210DE8" w:rsidP="004C6982">
      <w:pPr>
        <w:spacing w:after="24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xml:space="preserve">Do the 3 year end preparation tasks </w:t>
      </w:r>
      <w:r>
        <w:rPr>
          <w:rFonts w:ascii="Arial" w:eastAsia="Times New Roman" w:hAnsi="Arial" w:cs="Arial"/>
          <w:b/>
          <w:bCs/>
          <w:sz w:val="20"/>
          <w:szCs w:val="20"/>
          <w:u w:val="single"/>
          <w:lang w:eastAsia="en-GB"/>
        </w:rPr>
        <w:t>before</w:t>
      </w:r>
      <w:r>
        <w:rPr>
          <w:rFonts w:ascii="Arial" w:eastAsia="Times New Roman" w:hAnsi="Arial" w:cs="Arial"/>
          <w:bCs/>
          <w:sz w:val="20"/>
          <w:szCs w:val="20"/>
          <w:lang w:eastAsia="en-GB"/>
        </w:rPr>
        <w:t xml:space="preserve"> year end - you can do this quietly and gently in the run up to year end, to ensure that the close down itself is straight</w:t>
      </w:r>
      <w:r w:rsidR="006030EE">
        <w:rPr>
          <w:rFonts w:ascii="Arial" w:eastAsia="Times New Roman" w:hAnsi="Arial" w:cs="Arial"/>
          <w:bCs/>
          <w:sz w:val="20"/>
          <w:szCs w:val="20"/>
          <w:lang w:eastAsia="en-GB"/>
        </w:rPr>
        <w:t>-</w:t>
      </w:r>
      <w:r>
        <w:rPr>
          <w:rFonts w:ascii="Arial" w:eastAsia="Times New Roman" w:hAnsi="Arial" w:cs="Arial"/>
          <w:bCs/>
          <w:sz w:val="20"/>
          <w:szCs w:val="20"/>
          <w:lang w:eastAsia="en-GB"/>
        </w:rPr>
        <w:t>forward.</w:t>
      </w:r>
    </w:p>
    <w:p w14:paraId="06069C07" w14:textId="77777777" w:rsidR="004C6982" w:rsidRPr="004C6982" w:rsidRDefault="004C6982" w:rsidP="004C6982">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b/>
          <w:bCs/>
          <w:sz w:val="20"/>
          <w:szCs w:val="20"/>
          <w:u w:val="single"/>
          <w:lang w:eastAsia="en-GB"/>
        </w:rPr>
        <w:t>Preparing for Year End</w:t>
      </w:r>
    </w:p>
    <w:p w14:paraId="469C73BC" w14:textId="77777777" w:rsidR="00604A6B" w:rsidRPr="00604A6B" w:rsidRDefault="004C6982" w:rsidP="004C6982">
      <w:pPr>
        <w:spacing w:after="240" w:line="240" w:lineRule="auto"/>
        <w:rPr>
          <w:rFonts w:ascii="Arial" w:eastAsia="Times New Roman" w:hAnsi="Arial" w:cs="Arial"/>
          <w:sz w:val="20"/>
          <w:szCs w:val="20"/>
          <w:u w:val="single"/>
          <w:lang w:eastAsia="en-GB"/>
        </w:rPr>
      </w:pPr>
      <w:r w:rsidRPr="00604A6B">
        <w:rPr>
          <w:rFonts w:ascii="Arial" w:eastAsia="Times New Roman" w:hAnsi="Arial" w:cs="Arial"/>
          <w:sz w:val="20"/>
          <w:szCs w:val="20"/>
          <w:u w:val="single"/>
          <w:lang w:eastAsia="en-GB"/>
        </w:rPr>
        <w:t xml:space="preserve">1. </w:t>
      </w:r>
      <w:r w:rsidR="00604A6B" w:rsidRPr="00604A6B">
        <w:rPr>
          <w:rFonts w:ascii="Arial" w:eastAsia="Times New Roman" w:hAnsi="Arial" w:cs="Arial"/>
          <w:sz w:val="20"/>
          <w:szCs w:val="20"/>
          <w:u w:val="single"/>
          <w:lang w:eastAsia="en-GB"/>
        </w:rPr>
        <w:t xml:space="preserve">Clear unwanted items from the </w:t>
      </w:r>
      <w:r w:rsidRPr="00604A6B">
        <w:rPr>
          <w:rFonts w:ascii="Arial" w:eastAsia="Times New Roman" w:hAnsi="Arial" w:cs="Arial"/>
          <w:sz w:val="20"/>
          <w:szCs w:val="20"/>
          <w:u w:val="single"/>
          <w:lang w:eastAsia="en-GB"/>
        </w:rPr>
        <w:t>Bank Statement</w:t>
      </w:r>
      <w:r w:rsidR="00604A6B" w:rsidRPr="00604A6B">
        <w:rPr>
          <w:rFonts w:ascii="Arial" w:eastAsia="Times New Roman" w:hAnsi="Arial" w:cs="Arial"/>
          <w:sz w:val="20"/>
          <w:szCs w:val="20"/>
          <w:u w:val="single"/>
          <w:lang w:eastAsia="en-GB"/>
        </w:rPr>
        <w:t xml:space="preserve"> screen</w:t>
      </w:r>
    </w:p>
    <w:p w14:paraId="7B10E02A" w14:textId="77777777" w:rsidR="004C6982" w:rsidRPr="004C6982" w:rsidRDefault="004C6982" w:rsidP="004C6982">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Are all the items on the unreconciled list genuine items that will appear in the next one or two bank statements? Or are they old transactions that now will probably never be presented? Are they duplicates or errors entered somewhere along the way?</w:t>
      </w:r>
    </w:p>
    <w:p w14:paraId="68E48D96" w14:textId="77777777" w:rsidR="006030EE" w:rsidRDefault="00604A6B" w:rsidP="004C6982">
      <w:p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If you have </w:t>
      </w:r>
      <w:r w:rsidRPr="006030EE">
        <w:rPr>
          <w:rFonts w:ascii="Arial" w:eastAsia="Times New Roman" w:hAnsi="Arial" w:cs="Arial"/>
          <w:i/>
          <w:iCs/>
          <w:sz w:val="20"/>
          <w:szCs w:val="20"/>
          <w:u w:val="single"/>
          <w:lang w:eastAsia="en-GB"/>
        </w:rPr>
        <w:t>payments</w:t>
      </w:r>
      <w:r>
        <w:rPr>
          <w:rFonts w:ascii="Arial" w:eastAsia="Times New Roman" w:hAnsi="Arial" w:cs="Arial"/>
          <w:sz w:val="20"/>
          <w:szCs w:val="20"/>
          <w:lang w:eastAsia="en-GB"/>
        </w:rPr>
        <w:t xml:space="preserve"> that date back some time, you will probabl</w:t>
      </w:r>
      <w:r w:rsidR="006030EE">
        <w:rPr>
          <w:rFonts w:ascii="Arial" w:eastAsia="Times New Roman" w:hAnsi="Arial" w:cs="Arial"/>
          <w:sz w:val="20"/>
          <w:szCs w:val="20"/>
          <w:lang w:eastAsia="en-GB"/>
        </w:rPr>
        <w:t>y</w:t>
      </w:r>
      <w:r>
        <w:rPr>
          <w:rFonts w:ascii="Arial" w:eastAsia="Times New Roman" w:hAnsi="Arial" w:cs="Arial"/>
          <w:sz w:val="20"/>
          <w:szCs w:val="20"/>
          <w:lang w:eastAsia="en-GB"/>
        </w:rPr>
        <w:t xml:space="preserve"> want to</w:t>
      </w:r>
      <w:r w:rsidR="004C6982" w:rsidRPr="004C6982">
        <w:rPr>
          <w:rFonts w:ascii="Arial" w:eastAsia="Times New Roman" w:hAnsi="Arial" w:cs="Arial"/>
          <w:sz w:val="20"/>
          <w:szCs w:val="20"/>
          <w:lang w:eastAsia="en-GB"/>
        </w:rPr>
        <w:t xml:space="preserve"> </w:t>
      </w:r>
      <w:r w:rsidR="004C6982" w:rsidRPr="006030EE">
        <w:rPr>
          <w:rFonts w:ascii="Arial" w:eastAsia="Times New Roman" w:hAnsi="Arial" w:cs="Arial"/>
          <w:sz w:val="20"/>
          <w:szCs w:val="20"/>
          <w:u w:val="single"/>
          <w:lang w:eastAsia="en-GB"/>
        </w:rPr>
        <w:t>cancel</w:t>
      </w:r>
      <w:r w:rsidR="004C6982" w:rsidRPr="004C6982">
        <w:rPr>
          <w:rFonts w:ascii="Arial" w:eastAsia="Times New Roman" w:hAnsi="Arial" w:cs="Arial"/>
          <w:sz w:val="20"/>
          <w:szCs w:val="20"/>
          <w:lang w:eastAsia="en-GB"/>
        </w:rPr>
        <w:t xml:space="preserve"> them off the system. </w:t>
      </w:r>
    </w:p>
    <w:p w14:paraId="5174A88A" w14:textId="75A8C546" w:rsidR="00604A6B" w:rsidRDefault="004C6982" w:rsidP="004C6982">
      <w:pPr>
        <w:spacing w:after="240" w:line="240" w:lineRule="auto"/>
        <w:rPr>
          <w:rFonts w:ascii="Arial" w:eastAsia="Times New Roman" w:hAnsi="Arial" w:cs="Arial"/>
          <w:sz w:val="20"/>
          <w:szCs w:val="20"/>
          <w:lang w:eastAsia="en-GB"/>
        </w:rPr>
      </w:pPr>
      <w:r w:rsidRPr="004C6982">
        <w:rPr>
          <w:rFonts w:ascii="Arial" w:eastAsia="Times New Roman" w:hAnsi="Arial" w:cs="Arial"/>
          <w:sz w:val="20"/>
          <w:szCs w:val="20"/>
          <w:lang w:eastAsia="en-GB"/>
        </w:rPr>
        <w:t xml:space="preserve">Track down who the cheque was for and what short code was used. Then go into Transaction Entry - Payments - </w:t>
      </w:r>
      <w:r w:rsidRPr="00604A6B">
        <w:rPr>
          <w:rFonts w:ascii="Arial" w:eastAsia="Times New Roman" w:hAnsi="Arial" w:cs="Arial"/>
          <w:b/>
          <w:sz w:val="20"/>
          <w:szCs w:val="20"/>
          <w:lang w:eastAsia="en-GB"/>
        </w:rPr>
        <w:t>Cancel Payments</w:t>
      </w:r>
      <w:r w:rsidRPr="004C6982">
        <w:rPr>
          <w:rFonts w:ascii="Arial" w:eastAsia="Times New Roman" w:hAnsi="Arial" w:cs="Arial"/>
          <w:sz w:val="20"/>
          <w:szCs w:val="20"/>
          <w:lang w:eastAsia="en-GB"/>
        </w:rPr>
        <w:t xml:space="preserve">. Enter a cancellation exactly as the original item with </w:t>
      </w:r>
      <w:r w:rsidR="00604A6B">
        <w:rPr>
          <w:rFonts w:ascii="Arial" w:eastAsia="Times New Roman" w:hAnsi="Arial" w:cs="Arial"/>
          <w:sz w:val="20"/>
          <w:szCs w:val="20"/>
          <w:lang w:eastAsia="en-GB"/>
        </w:rPr>
        <w:t>the sa</w:t>
      </w:r>
      <w:r w:rsidRPr="004C6982">
        <w:rPr>
          <w:rFonts w:ascii="Arial" w:eastAsia="Times New Roman" w:hAnsi="Arial" w:cs="Arial"/>
          <w:sz w:val="20"/>
          <w:szCs w:val="20"/>
          <w:lang w:eastAsia="en-GB"/>
        </w:rPr>
        <w:t xml:space="preserve">me </w:t>
      </w:r>
      <w:r w:rsidR="00604A6B">
        <w:rPr>
          <w:rFonts w:ascii="Arial" w:eastAsia="Times New Roman" w:hAnsi="Arial" w:cs="Arial"/>
          <w:sz w:val="20"/>
          <w:szCs w:val="20"/>
          <w:lang w:eastAsia="en-GB"/>
        </w:rPr>
        <w:t xml:space="preserve">amount </w:t>
      </w:r>
      <w:r w:rsidR="006B6BCF">
        <w:rPr>
          <w:rFonts w:ascii="Arial" w:eastAsia="Times New Roman" w:hAnsi="Arial" w:cs="Arial"/>
          <w:sz w:val="20"/>
          <w:szCs w:val="20"/>
          <w:lang w:eastAsia="en-GB"/>
        </w:rPr>
        <w:t xml:space="preserve">(as a positive) </w:t>
      </w:r>
      <w:r w:rsidR="00604A6B" w:rsidRPr="006030EE">
        <w:rPr>
          <w:rFonts w:ascii="Arial" w:eastAsia="Times New Roman" w:hAnsi="Arial" w:cs="Arial"/>
          <w:sz w:val="20"/>
          <w:szCs w:val="20"/>
          <w:u w:val="single"/>
          <w:lang w:eastAsia="en-GB"/>
        </w:rPr>
        <w:t>and date</w:t>
      </w:r>
      <w:r w:rsidR="00604A6B">
        <w:rPr>
          <w:rFonts w:ascii="Arial" w:eastAsia="Times New Roman" w:hAnsi="Arial" w:cs="Arial"/>
          <w:sz w:val="20"/>
          <w:szCs w:val="20"/>
          <w:lang w:eastAsia="en-GB"/>
        </w:rPr>
        <w:t xml:space="preserve"> and enter </w:t>
      </w:r>
      <w:r w:rsidRPr="004C6982">
        <w:rPr>
          <w:rFonts w:ascii="Arial" w:eastAsia="Times New Roman" w:hAnsi="Arial" w:cs="Arial"/>
          <w:sz w:val="20"/>
          <w:szCs w:val="20"/>
          <w:lang w:eastAsia="en-GB"/>
        </w:rPr>
        <w:t xml:space="preserve">notes indicating this is a write off. Repeat for all </w:t>
      </w:r>
      <w:r w:rsidR="00604A6B">
        <w:rPr>
          <w:rFonts w:ascii="Arial" w:eastAsia="Times New Roman" w:hAnsi="Arial" w:cs="Arial"/>
          <w:sz w:val="20"/>
          <w:szCs w:val="20"/>
          <w:lang w:eastAsia="en-GB"/>
        </w:rPr>
        <w:t>payments</w:t>
      </w:r>
      <w:r w:rsidRPr="004C6982">
        <w:rPr>
          <w:rFonts w:ascii="Arial" w:eastAsia="Times New Roman" w:hAnsi="Arial" w:cs="Arial"/>
          <w:sz w:val="20"/>
          <w:szCs w:val="20"/>
          <w:lang w:eastAsia="en-GB"/>
        </w:rPr>
        <w:t xml:space="preserve"> to be cancelled</w:t>
      </w:r>
      <w:r w:rsidR="00604A6B">
        <w:rPr>
          <w:rFonts w:ascii="Arial" w:eastAsia="Times New Roman" w:hAnsi="Arial" w:cs="Arial"/>
          <w:sz w:val="20"/>
          <w:szCs w:val="20"/>
          <w:lang w:eastAsia="en-GB"/>
        </w:rPr>
        <w:t>.</w:t>
      </w:r>
      <w:r w:rsidR="006030EE">
        <w:rPr>
          <w:rFonts w:ascii="Arial" w:eastAsia="Times New Roman" w:hAnsi="Arial" w:cs="Arial"/>
          <w:sz w:val="20"/>
          <w:szCs w:val="20"/>
          <w:lang w:eastAsia="en-GB"/>
        </w:rPr>
        <w:t xml:space="preserve">  If the short code no longer exists on PFM because it has been deleted, you will need to pick another short code to receive this money.</w:t>
      </w:r>
    </w:p>
    <w:p w14:paraId="622FB10D" w14:textId="77777777" w:rsidR="006030EE" w:rsidRDefault="00604A6B" w:rsidP="00604A6B">
      <w:p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If you have </w:t>
      </w:r>
      <w:r w:rsidRPr="006030EE">
        <w:rPr>
          <w:rFonts w:ascii="Arial" w:eastAsia="Times New Roman" w:hAnsi="Arial" w:cs="Arial"/>
          <w:i/>
          <w:iCs/>
          <w:sz w:val="20"/>
          <w:szCs w:val="20"/>
          <w:u w:val="single"/>
          <w:lang w:eastAsia="en-GB"/>
        </w:rPr>
        <w:t>receipts</w:t>
      </w:r>
      <w:r>
        <w:rPr>
          <w:rFonts w:ascii="Arial" w:eastAsia="Times New Roman" w:hAnsi="Arial" w:cs="Arial"/>
          <w:sz w:val="20"/>
          <w:szCs w:val="20"/>
          <w:lang w:eastAsia="en-GB"/>
        </w:rPr>
        <w:t xml:space="preserve"> showing that are more than a week or two old, it is </w:t>
      </w:r>
      <w:r w:rsidRPr="006030EE">
        <w:rPr>
          <w:rFonts w:ascii="Arial" w:eastAsia="Times New Roman" w:hAnsi="Arial" w:cs="Arial"/>
          <w:b/>
          <w:bCs/>
          <w:sz w:val="20"/>
          <w:szCs w:val="20"/>
          <w:lang w:eastAsia="en-GB"/>
        </w:rPr>
        <w:t>very unlikely</w:t>
      </w:r>
      <w:r>
        <w:rPr>
          <w:rFonts w:ascii="Arial" w:eastAsia="Times New Roman" w:hAnsi="Arial" w:cs="Arial"/>
          <w:sz w:val="20"/>
          <w:szCs w:val="20"/>
          <w:lang w:eastAsia="en-GB"/>
        </w:rPr>
        <w:t xml:space="preserve"> that these are correct. They may be duplications or just straight errors. </w:t>
      </w:r>
    </w:p>
    <w:p w14:paraId="03728496" w14:textId="66A4FAA0" w:rsidR="00604A6B" w:rsidRDefault="00604A6B" w:rsidP="00604A6B">
      <w:pPr>
        <w:spacing w:after="240" w:line="240" w:lineRule="auto"/>
        <w:rPr>
          <w:rFonts w:ascii="Arial" w:eastAsia="Times New Roman" w:hAnsi="Arial" w:cs="Arial"/>
          <w:sz w:val="20"/>
          <w:szCs w:val="20"/>
          <w:lang w:eastAsia="en-GB"/>
        </w:rPr>
      </w:pPr>
      <w:r w:rsidRPr="004C6982">
        <w:rPr>
          <w:rFonts w:ascii="Arial" w:eastAsia="Times New Roman" w:hAnsi="Arial" w:cs="Arial"/>
          <w:sz w:val="20"/>
          <w:szCs w:val="20"/>
          <w:lang w:eastAsia="en-GB"/>
        </w:rPr>
        <w:t xml:space="preserve">Track down who the </w:t>
      </w:r>
      <w:r>
        <w:rPr>
          <w:rFonts w:ascii="Arial" w:eastAsia="Times New Roman" w:hAnsi="Arial" w:cs="Arial"/>
          <w:sz w:val="20"/>
          <w:szCs w:val="20"/>
          <w:lang w:eastAsia="en-GB"/>
        </w:rPr>
        <w:t>receipt relates to and what</w:t>
      </w:r>
      <w:r w:rsidRPr="004C6982">
        <w:rPr>
          <w:rFonts w:ascii="Arial" w:eastAsia="Times New Roman" w:hAnsi="Arial" w:cs="Arial"/>
          <w:sz w:val="20"/>
          <w:szCs w:val="20"/>
          <w:lang w:eastAsia="en-GB"/>
        </w:rPr>
        <w:t xml:space="preserve"> short code was used. Then go into Transaction Entry - </w:t>
      </w:r>
      <w:r>
        <w:rPr>
          <w:rFonts w:ascii="Arial" w:eastAsia="Times New Roman" w:hAnsi="Arial" w:cs="Arial"/>
          <w:sz w:val="20"/>
          <w:szCs w:val="20"/>
          <w:lang w:eastAsia="en-GB"/>
        </w:rPr>
        <w:t>Receipts - Direct Receipts</w:t>
      </w:r>
      <w:r w:rsidRPr="004C6982">
        <w:rPr>
          <w:rFonts w:ascii="Arial" w:eastAsia="Times New Roman" w:hAnsi="Arial" w:cs="Arial"/>
          <w:sz w:val="20"/>
          <w:szCs w:val="20"/>
          <w:lang w:eastAsia="en-GB"/>
        </w:rPr>
        <w:t xml:space="preserve">. Enter a cancellation exactly as the original item </w:t>
      </w:r>
      <w:r>
        <w:rPr>
          <w:rFonts w:ascii="Arial" w:eastAsia="Times New Roman" w:hAnsi="Arial" w:cs="Arial"/>
          <w:sz w:val="20"/>
          <w:szCs w:val="20"/>
          <w:lang w:eastAsia="en-GB"/>
        </w:rPr>
        <w:t xml:space="preserve">but </w:t>
      </w:r>
      <w:r w:rsidRPr="004C6982">
        <w:rPr>
          <w:rFonts w:ascii="Arial" w:eastAsia="Times New Roman" w:hAnsi="Arial" w:cs="Arial"/>
          <w:sz w:val="20"/>
          <w:szCs w:val="20"/>
          <w:lang w:eastAsia="en-GB"/>
        </w:rPr>
        <w:t xml:space="preserve">with </w:t>
      </w:r>
      <w:r>
        <w:rPr>
          <w:rFonts w:ascii="Arial" w:eastAsia="Times New Roman" w:hAnsi="Arial" w:cs="Arial"/>
          <w:sz w:val="20"/>
          <w:szCs w:val="20"/>
          <w:lang w:eastAsia="en-GB"/>
        </w:rPr>
        <w:t xml:space="preserve">a NEGATIVE amount, same date and enter </w:t>
      </w:r>
      <w:r w:rsidRPr="004C6982">
        <w:rPr>
          <w:rFonts w:ascii="Arial" w:eastAsia="Times New Roman" w:hAnsi="Arial" w:cs="Arial"/>
          <w:sz w:val="20"/>
          <w:szCs w:val="20"/>
          <w:lang w:eastAsia="en-GB"/>
        </w:rPr>
        <w:t xml:space="preserve">notes indicating this is a write off. </w:t>
      </w:r>
      <w:r>
        <w:rPr>
          <w:rFonts w:ascii="Arial" w:eastAsia="Times New Roman" w:hAnsi="Arial" w:cs="Arial"/>
          <w:sz w:val="20"/>
          <w:szCs w:val="20"/>
          <w:lang w:eastAsia="en-GB"/>
        </w:rPr>
        <w:t xml:space="preserve">Press BANK IT. </w:t>
      </w:r>
      <w:r w:rsidRPr="004C6982">
        <w:rPr>
          <w:rFonts w:ascii="Arial" w:eastAsia="Times New Roman" w:hAnsi="Arial" w:cs="Arial"/>
          <w:sz w:val="20"/>
          <w:szCs w:val="20"/>
          <w:lang w:eastAsia="en-GB"/>
        </w:rPr>
        <w:t xml:space="preserve">Repeat for all </w:t>
      </w:r>
      <w:r>
        <w:rPr>
          <w:rFonts w:ascii="Arial" w:eastAsia="Times New Roman" w:hAnsi="Arial" w:cs="Arial"/>
          <w:sz w:val="20"/>
          <w:szCs w:val="20"/>
          <w:lang w:eastAsia="en-GB"/>
        </w:rPr>
        <w:t>receipts</w:t>
      </w:r>
      <w:r w:rsidRPr="004C6982">
        <w:rPr>
          <w:rFonts w:ascii="Arial" w:eastAsia="Times New Roman" w:hAnsi="Arial" w:cs="Arial"/>
          <w:sz w:val="20"/>
          <w:szCs w:val="20"/>
          <w:lang w:eastAsia="en-GB"/>
        </w:rPr>
        <w:t xml:space="preserve"> to be cancelled</w:t>
      </w:r>
      <w:r>
        <w:rPr>
          <w:rFonts w:ascii="Arial" w:eastAsia="Times New Roman" w:hAnsi="Arial" w:cs="Arial"/>
          <w:sz w:val="20"/>
          <w:szCs w:val="20"/>
          <w:lang w:eastAsia="en-GB"/>
        </w:rPr>
        <w:t>.</w:t>
      </w:r>
    </w:p>
    <w:p w14:paraId="5B5528C9" w14:textId="5AA83343" w:rsidR="004C6982" w:rsidRDefault="004C6982" w:rsidP="004C6982">
      <w:pPr>
        <w:spacing w:after="240" w:line="240" w:lineRule="auto"/>
        <w:rPr>
          <w:rFonts w:ascii="Arial" w:eastAsia="Times New Roman" w:hAnsi="Arial" w:cs="Arial"/>
          <w:sz w:val="20"/>
          <w:szCs w:val="20"/>
          <w:lang w:eastAsia="en-GB"/>
        </w:rPr>
      </w:pPr>
      <w:r w:rsidRPr="004C6982">
        <w:rPr>
          <w:rFonts w:ascii="Arial" w:eastAsia="Times New Roman" w:hAnsi="Arial" w:cs="Arial"/>
          <w:sz w:val="20"/>
          <w:szCs w:val="20"/>
          <w:lang w:eastAsia="en-GB"/>
        </w:rPr>
        <w:t xml:space="preserve">You can then go into </w:t>
      </w:r>
      <w:r w:rsidRPr="00604A6B">
        <w:rPr>
          <w:rFonts w:ascii="Arial" w:eastAsia="Times New Roman" w:hAnsi="Arial" w:cs="Arial"/>
          <w:b/>
          <w:sz w:val="20"/>
          <w:szCs w:val="20"/>
          <w:lang w:eastAsia="en-GB"/>
        </w:rPr>
        <w:t>Bank Statements</w:t>
      </w:r>
      <w:r w:rsidRPr="004C6982">
        <w:rPr>
          <w:rFonts w:ascii="Arial" w:eastAsia="Times New Roman" w:hAnsi="Arial" w:cs="Arial"/>
          <w:sz w:val="20"/>
          <w:szCs w:val="20"/>
          <w:lang w:eastAsia="en-GB"/>
        </w:rPr>
        <w:t>, and each 'old' transaction will have a corresponding cancellation entry - tick one against the other. Commit Changes and print the report for Audit records.</w:t>
      </w:r>
    </w:p>
    <w:p w14:paraId="01C36EA1" w14:textId="77777777" w:rsidR="006030EE" w:rsidRPr="004C6982" w:rsidRDefault="006030EE" w:rsidP="004C6982">
      <w:pPr>
        <w:spacing w:after="240" w:line="240" w:lineRule="auto"/>
        <w:rPr>
          <w:rFonts w:ascii="Times New Roman" w:eastAsia="Times New Roman" w:hAnsi="Times New Roman" w:cs="Times New Roman"/>
          <w:sz w:val="24"/>
          <w:szCs w:val="24"/>
          <w:lang w:eastAsia="en-GB"/>
        </w:rPr>
      </w:pPr>
    </w:p>
    <w:p w14:paraId="6D0A8CFF" w14:textId="77777777" w:rsidR="003A2079" w:rsidRPr="003A2079" w:rsidRDefault="003A2079" w:rsidP="004C6982">
      <w:pPr>
        <w:spacing w:after="240" w:line="240" w:lineRule="auto"/>
        <w:rPr>
          <w:rFonts w:ascii="Arial" w:eastAsia="Times New Roman" w:hAnsi="Arial" w:cs="Arial"/>
          <w:sz w:val="20"/>
          <w:szCs w:val="20"/>
          <w:u w:val="single"/>
          <w:lang w:eastAsia="en-GB"/>
        </w:rPr>
      </w:pPr>
      <w:r>
        <w:rPr>
          <w:rFonts w:ascii="Arial" w:eastAsia="Times New Roman" w:hAnsi="Arial" w:cs="Arial"/>
          <w:sz w:val="20"/>
          <w:szCs w:val="20"/>
          <w:u w:val="single"/>
          <w:lang w:eastAsia="en-GB"/>
        </w:rPr>
        <w:t>2. Clear</w:t>
      </w:r>
      <w:r w:rsidR="004C6982" w:rsidRPr="003A2079">
        <w:rPr>
          <w:rFonts w:ascii="Arial" w:eastAsia="Times New Roman" w:hAnsi="Arial" w:cs="Arial"/>
          <w:sz w:val="20"/>
          <w:szCs w:val="20"/>
          <w:u w:val="single"/>
          <w:lang w:eastAsia="en-GB"/>
        </w:rPr>
        <w:t xml:space="preserve"> </w:t>
      </w:r>
      <w:r>
        <w:rPr>
          <w:rFonts w:ascii="Arial" w:eastAsia="Times New Roman" w:hAnsi="Arial" w:cs="Arial"/>
          <w:sz w:val="20"/>
          <w:szCs w:val="20"/>
          <w:u w:val="single"/>
          <w:lang w:eastAsia="en-GB"/>
        </w:rPr>
        <w:t xml:space="preserve">short code </w:t>
      </w:r>
      <w:r w:rsidR="004C6982" w:rsidRPr="003A2079">
        <w:rPr>
          <w:rFonts w:ascii="Arial" w:eastAsia="Times New Roman" w:hAnsi="Arial" w:cs="Arial"/>
          <w:sz w:val="20"/>
          <w:szCs w:val="20"/>
          <w:u w:val="single"/>
          <w:lang w:eastAsia="en-GB"/>
        </w:rPr>
        <w:t xml:space="preserve">accounts that won't be needed next financial year. </w:t>
      </w:r>
    </w:p>
    <w:p w14:paraId="08229519" w14:textId="77777777" w:rsidR="005A3217" w:rsidRDefault="004C6982" w:rsidP="004C6982">
      <w:pPr>
        <w:spacing w:after="240" w:line="240" w:lineRule="auto"/>
        <w:rPr>
          <w:rFonts w:ascii="Arial" w:eastAsia="Times New Roman" w:hAnsi="Arial" w:cs="Arial"/>
          <w:sz w:val="20"/>
          <w:szCs w:val="20"/>
          <w:lang w:eastAsia="en-GB"/>
        </w:rPr>
      </w:pPr>
      <w:r w:rsidRPr="004C6982">
        <w:rPr>
          <w:rFonts w:ascii="Arial" w:eastAsia="Times New Roman" w:hAnsi="Arial" w:cs="Arial"/>
          <w:sz w:val="20"/>
          <w:szCs w:val="20"/>
          <w:lang w:eastAsia="en-GB"/>
        </w:rPr>
        <w:t xml:space="preserve">Are there some trips or other accounts that are no longer used? If so, you might want to delete them after completing the year end closedown. </w:t>
      </w:r>
    </w:p>
    <w:p w14:paraId="74B18354" w14:textId="77777777" w:rsidR="005A3217" w:rsidRDefault="004C6982" w:rsidP="004C6982">
      <w:pPr>
        <w:spacing w:after="240" w:line="240" w:lineRule="auto"/>
        <w:rPr>
          <w:rFonts w:ascii="Arial" w:eastAsia="Times New Roman" w:hAnsi="Arial" w:cs="Arial"/>
          <w:sz w:val="20"/>
          <w:szCs w:val="20"/>
          <w:lang w:eastAsia="en-GB"/>
        </w:rPr>
      </w:pPr>
      <w:r w:rsidRPr="004C6982">
        <w:rPr>
          <w:rFonts w:ascii="Arial" w:eastAsia="Times New Roman" w:hAnsi="Arial" w:cs="Arial"/>
          <w:sz w:val="20"/>
          <w:szCs w:val="20"/>
          <w:lang w:eastAsia="en-GB"/>
        </w:rPr>
        <w:t xml:space="preserve">If this is the case, now is the time to start looking at these accounts to see what balance is left (positive or negative), are there any further transactions likely this year - if not you might want to start clearing the accounts in preparation for deletion. (Short codes need to have a zero balance at year end to be cleared) </w:t>
      </w:r>
      <w:r w:rsidR="003A2079">
        <w:rPr>
          <w:rFonts w:ascii="Arial" w:eastAsia="Times New Roman" w:hAnsi="Arial" w:cs="Arial"/>
          <w:sz w:val="20"/>
          <w:szCs w:val="20"/>
          <w:lang w:eastAsia="en-GB"/>
        </w:rPr>
        <w:t xml:space="preserve"> </w:t>
      </w:r>
    </w:p>
    <w:p w14:paraId="48CFF4A5" w14:textId="658A08E8" w:rsidR="003A2079" w:rsidRDefault="003A2079" w:rsidP="004C6982">
      <w:p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Print an Income and Expenditure report</w:t>
      </w:r>
      <w:r w:rsidR="005A3217">
        <w:rPr>
          <w:rFonts w:ascii="Arial" w:eastAsia="Times New Roman" w:hAnsi="Arial" w:cs="Arial"/>
          <w:sz w:val="20"/>
          <w:szCs w:val="20"/>
          <w:lang w:eastAsia="en-GB"/>
        </w:rPr>
        <w:t xml:space="preserve"> (Screen Enquiries – Financial Reports – I&amp;E </w:t>
      </w:r>
      <w:r>
        <w:rPr>
          <w:rFonts w:ascii="Arial" w:eastAsia="Times New Roman" w:hAnsi="Arial" w:cs="Arial"/>
          <w:sz w:val="20"/>
          <w:szCs w:val="20"/>
          <w:lang w:eastAsia="en-GB"/>
        </w:rPr>
        <w:t>, then use Transaction Entry - Transfers - Short Code transfers to move money from short codes to a General / Reserves account.</w:t>
      </w:r>
      <w:r w:rsidR="005D3646">
        <w:rPr>
          <w:rFonts w:ascii="Arial" w:eastAsia="Times New Roman" w:hAnsi="Arial" w:cs="Arial"/>
          <w:sz w:val="20"/>
          <w:szCs w:val="20"/>
          <w:lang w:eastAsia="en-GB"/>
        </w:rPr>
        <w:t xml:space="preserve">  (I then change the Full name of the short code from SKI201</w:t>
      </w:r>
      <w:r w:rsidR="005A3217">
        <w:rPr>
          <w:rFonts w:ascii="Arial" w:eastAsia="Times New Roman" w:hAnsi="Arial" w:cs="Arial"/>
          <w:sz w:val="20"/>
          <w:szCs w:val="20"/>
          <w:lang w:eastAsia="en-GB"/>
        </w:rPr>
        <w:t>9</w:t>
      </w:r>
      <w:r w:rsidR="005D3646">
        <w:rPr>
          <w:rFonts w:ascii="Arial" w:eastAsia="Times New Roman" w:hAnsi="Arial" w:cs="Arial"/>
          <w:sz w:val="20"/>
          <w:szCs w:val="20"/>
          <w:lang w:eastAsia="en-GB"/>
        </w:rPr>
        <w:t xml:space="preserve"> to ****CLOSED SKI201</w:t>
      </w:r>
      <w:r w:rsidR="005A3217">
        <w:rPr>
          <w:rFonts w:ascii="Arial" w:eastAsia="Times New Roman" w:hAnsi="Arial" w:cs="Arial"/>
          <w:sz w:val="20"/>
          <w:szCs w:val="20"/>
          <w:lang w:eastAsia="en-GB"/>
        </w:rPr>
        <w:t>9</w:t>
      </w:r>
      <w:r w:rsidR="005D3646">
        <w:rPr>
          <w:rFonts w:ascii="Arial" w:eastAsia="Times New Roman" w:hAnsi="Arial" w:cs="Arial"/>
          <w:sz w:val="20"/>
          <w:szCs w:val="20"/>
          <w:lang w:eastAsia="en-GB"/>
        </w:rPr>
        <w:t xml:space="preserve"> to indicate that the account has been cleared and close, by editing in Accounts Maintenance)</w:t>
      </w:r>
    </w:p>
    <w:p w14:paraId="7B84A8BC" w14:textId="74235D7A" w:rsidR="005A3217" w:rsidRDefault="005A3217" w:rsidP="004C6982">
      <w:pPr>
        <w:spacing w:after="240" w:line="240" w:lineRule="auto"/>
        <w:rPr>
          <w:rFonts w:ascii="Arial" w:eastAsia="Times New Roman" w:hAnsi="Arial" w:cs="Arial"/>
          <w:b/>
          <w:bCs/>
          <w:lang w:eastAsia="en-GB"/>
        </w:rPr>
      </w:pPr>
      <w:r w:rsidRPr="005A3217">
        <w:rPr>
          <w:rFonts w:ascii="Arial" w:eastAsia="Times New Roman" w:hAnsi="Arial" w:cs="Arial"/>
          <w:b/>
          <w:bCs/>
          <w:lang w:eastAsia="en-GB"/>
        </w:rPr>
        <w:t>Be very careful that all transfers are dated on or before the year end date.</w:t>
      </w:r>
    </w:p>
    <w:p w14:paraId="0BC60025" w14:textId="77777777" w:rsidR="005A3217" w:rsidRPr="005A3217" w:rsidRDefault="005A3217" w:rsidP="004C6982">
      <w:pPr>
        <w:spacing w:after="240" w:line="240" w:lineRule="auto"/>
        <w:rPr>
          <w:rFonts w:ascii="Arial" w:eastAsia="Times New Roman" w:hAnsi="Arial" w:cs="Arial"/>
          <w:b/>
          <w:bCs/>
          <w:lang w:eastAsia="en-GB"/>
        </w:rPr>
      </w:pPr>
    </w:p>
    <w:p w14:paraId="6CE927E5" w14:textId="77777777" w:rsidR="003A2079" w:rsidRDefault="004C6982" w:rsidP="004C6982">
      <w:pPr>
        <w:spacing w:after="240" w:line="240" w:lineRule="auto"/>
        <w:rPr>
          <w:rFonts w:ascii="Arial" w:eastAsia="Times New Roman" w:hAnsi="Arial" w:cs="Arial"/>
          <w:sz w:val="20"/>
          <w:szCs w:val="20"/>
          <w:lang w:eastAsia="en-GB"/>
        </w:rPr>
      </w:pPr>
      <w:r w:rsidRPr="003A2079">
        <w:rPr>
          <w:rFonts w:ascii="Arial" w:eastAsia="Times New Roman" w:hAnsi="Arial" w:cs="Arial"/>
          <w:sz w:val="20"/>
          <w:szCs w:val="20"/>
          <w:u w:val="single"/>
          <w:lang w:eastAsia="en-GB"/>
        </w:rPr>
        <w:t>3. Pick a date for your last banking of the financial year.</w:t>
      </w:r>
      <w:r w:rsidRPr="004C6982">
        <w:rPr>
          <w:rFonts w:ascii="Arial" w:eastAsia="Times New Roman" w:hAnsi="Arial" w:cs="Arial"/>
          <w:sz w:val="20"/>
          <w:szCs w:val="20"/>
          <w:lang w:eastAsia="en-GB"/>
        </w:rPr>
        <w:t xml:space="preserve"> </w:t>
      </w:r>
    </w:p>
    <w:p w14:paraId="609DBD7A" w14:textId="77777777" w:rsidR="004B735D" w:rsidRDefault="004C6982" w:rsidP="004C6982">
      <w:pPr>
        <w:spacing w:after="240" w:line="240" w:lineRule="auto"/>
        <w:rPr>
          <w:rFonts w:ascii="Arial" w:eastAsia="Times New Roman" w:hAnsi="Arial" w:cs="Arial"/>
          <w:sz w:val="20"/>
          <w:szCs w:val="20"/>
          <w:lang w:eastAsia="en-GB"/>
        </w:rPr>
      </w:pPr>
      <w:r w:rsidRPr="004C6982">
        <w:rPr>
          <w:rFonts w:ascii="Arial" w:eastAsia="Times New Roman" w:hAnsi="Arial" w:cs="Arial"/>
          <w:sz w:val="20"/>
          <w:szCs w:val="20"/>
          <w:lang w:eastAsia="en-GB"/>
        </w:rPr>
        <w:t xml:space="preserve">Everything relating to March must be banked with a date of March - </w:t>
      </w:r>
      <w:r w:rsidRPr="0003410B">
        <w:rPr>
          <w:rFonts w:ascii="Arial" w:eastAsia="Times New Roman" w:hAnsi="Arial" w:cs="Arial"/>
          <w:b/>
          <w:sz w:val="20"/>
          <w:szCs w:val="20"/>
          <w:lang w:eastAsia="en-GB"/>
        </w:rPr>
        <w:t>do not make the mistake of banking items in April with a March transaction date</w:t>
      </w:r>
      <w:r w:rsidRPr="004C6982">
        <w:rPr>
          <w:rFonts w:ascii="Arial" w:eastAsia="Times New Roman" w:hAnsi="Arial" w:cs="Arial"/>
          <w:sz w:val="20"/>
          <w:szCs w:val="20"/>
          <w:lang w:eastAsia="en-GB"/>
        </w:rPr>
        <w:t xml:space="preserve">, or your balance sheet will be </w:t>
      </w:r>
      <w:r w:rsidRPr="004B735D">
        <w:rPr>
          <w:rFonts w:ascii="Arial" w:eastAsia="Times New Roman" w:hAnsi="Arial" w:cs="Arial"/>
          <w:i/>
          <w:iCs/>
          <w:sz w:val="20"/>
          <w:szCs w:val="20"/>
          <w:u w:val="single"/>
          <w:lang w:eastAsia="en-GB"/>
        </w:rPr>
        <w:t>out of balance</w:t>
      </w:r>
      <w:r w:rsidRPr="004C6982">
        <w:rPr>
          <w:rFonts w:ascii="Arial" w:eastAsia="Times New Roman" w:hAnsi="Arial" w:cs="Arial"/>
          <w:sz w:val="20"/>
          <w:szCs w:val="20"/>
          <w:lang w:eastAsia="en-GB"/>
        </w:rPr>
        <w:t xml:space="preserve"> at year end. </w:t>
      </w:r>
    </w:p>
    <w:p w14:paraId="47AC60BF" w14:textId="2BB672BD" w:rsidR="004C6982" w:rsidRPr="004C6982" w:rsidRDefault="004C6982" w:rsidP="004C6982">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 xml:space="preserve">It makes sense to say that a banking will be done on say </w:t>
      </w:r>
      <w:r w:rsidR="004B735D">
        <w:rPr>
          <w:rFonts w:ascii="Arial" w:eastAsia="Times New Roman" w:hAnsi="Arial" w:cs="Arial"/>
          <w:sz w:val="20"/>
          <w:szCs w:val="20"/>
          <w:lang w:eastAsia="en-GB"/>
        </w:rPr>
        <w:t>Friday</w:t>
      </w:r>
      <w:r w:rsidRPr="004C6982">
        <w:rPr>
          <w:rFonts w:ascii="Arial" w:eastAsia="Times New Roman" w:hAnsi="Arial" w:cs="Arial"/>
          <w:sz w:val="20"/>
          <w:szCs w:val="20"/>
          <w:lang w:eastAsia="en-GB"/>
        </w:rPr>
        <w:t xml:space="preserve"> </w:t>
      </w:r>
      <w:r w:rsidR="004B735D">
        <w:rPr>
          <w:rFonts w:ascii="Arial" w:eastAsia="Times New Roman" w:hAnsi="Arial" w:cs="Arial"/>
          <w:sz w:val="20"/>
          <w:szCs w:val="20"/>
          <w:lang w:eastAsia="en-GB"/>
        </w:rPr>
        <w:t>27</w:t>
      </w:r>
      <w:r w:rsidRPr="004C6982">
        <w:rPr>
          <w:rFonts w:ascii="Arial" w:eastAsia="Times New Roman" w:hAnsi="Arial" w:cs="Arial"/>
          <w:sz w:val="20"/>
          <w:szCs w:val="20"/>
          <w:lang w:eastAsia="en-GB"/>
        </w:rPr>
        <w:t>th March and that will be the end of transactions for the financial year. Do not enter any other receipts until you get to 1st April and do these into the new financial year</w:t>
      </w:r>
      <w:r w:rsidR="00CE3CA8">
        <w:rPr>
          <w:rFonts w:ascii="Arial" w:eastAsia="Times New Roman" w:hAnsi="Arial" w:cs="Arial"/>
          <w:sz w:val="20"/>
          <w:szCs w:val="20"/>
          <w:lang w:eastAsia="en-GB"/>
        </w:rPr>
        <w:t>, dated accordingly.</w:t>
      </w:r>
    </w:p>
    <w:p w14:paraId="26B62D4E" w14:textId="77777777" w:rsidR="004B735D" w:rsidRDefault="004B735D" w:rsidP="004C6982">
      <w:pPr>
        <w:spacing w:after="240" w:line="240" w:lineRule="auto"/>
        <w:rPr>
          <w:rFonts w:ascii="Arial" w:eastAsia="Times New Roman" w:hAnsi="Arial" w:cs="Arial"/>
          <w:b/>
          <w:sz w:val="20"/>
          <w:szCs w:val="20"/>
          <w:u w:val="single"/>
          <w:lang w:eastAsia="en-GB"/>
        </w:rPr>
      </w:pPr>
    </w:p>
    <w:p w14:paraId="0C2F8461" w14:textId="5F317AD9" w:rsidR="004B735D" w:rsidRPr="004B735D" w:rsidRDefault="004B735D" w:rsidP="004C6982">
      <w:pPr>
        <w:spacing w:after="240" w:line="240" w:lineRule="auto"/>
        <w:rPr>
          <w:rFonts w:ascii="Arial" w:eastAsia="Times New Roman" w:hAnsi="Arial" w:cs="Arial"/>
          <w:sz w:val="20"/>
          <w:szCs w:val="20"/>
          <w:u w:val="single"/>
          <w:lang w:eastAsia="en-GB"/>
        </w:rPr>
      </w:pPr>
      <w:r w:rsidRPr="004B735D">
        <w:rPr>
          <w:rFonts w:ascii="Arial" w:eastAsia="Times New Roman" w:hAnsi="Arial" w:cs="Arial"/>
          <w:sz w:val="20"/>
          <w:szCs w:val="20"/>
          <w:u w:val="single"/>
          <w:lang w:eastAsia="en-GB"/>
        </w:rPr>
        <w:t>4. At the chosen time, do the year end closedown.</w:t>
      </w:r>
    </w:p>
    <w:p w14:paraId="3B08503C" w14:textId="35F4D22B" w:rsidR="004C6982" w:rsidRPr="004C6982" w:rsidRDefault="004C6982" w:rsidP="004C6982">
      <w:pPr>
        <w:spacing w:after="240" w:line="240" w:lineRule="auto"/>
        <w:rPr>
          <w:rFonts w:ascii="Times New Roman" w:eastAsia="Times New Roman" w:hAnsi="Times New Roman" w:cs="Times New Roman"/>
          <w:b/>
          <w:sz w:val="24"/>
          <w:szCs w:val="24"/>
          <w:lang w:eastAsia="en-GB"/>
        </w:rPr>
      </w:pPr>
      <w:r w:rsidRPr="004C6982">
        <w:rPr>
          <w:rFonts w:ascii="Arial" w:eastAsia="Times New Roman" w:hAnsi="Arial" w:cs="Arial"/>
          <w:b/>
          <w:sz w:val="20"/>
          <w:szCs w:val="20"/>
          <w:u w:val="single"/>
          <w:lang w:eastAsia="en-GB"/>
        </w:rPr>
        <w:t>What the system does at year end</w:t>
      </w:r>
    </w:p>
    <w:p w14:paraId="48FAE743" w14:textId="77777777" w:rsidR="004C6982" w:rsidRPr="004C6982" w:rsidRDefault="004C6982" w:rsidP="004C6982">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It takes the Closing Balance for each short code and makes it the Opening Balance for the new financial year.</w:t>
      </w:r>
    </w:p>
    <w:p w14:paraId="5C86CA88" w14:textId="77777777" w:rsidR="004C6982" w:rsidRPr="004C6982" w:rsidRDefault="004C6982" w:rsidP="004C6982">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Clears all transactions from the short codes, leaving only the opening balance. (Although transaction can be seen on the Reports By Account – Audit Trail for Short Code button, or by viewing the year end archive.)</w:t>
      </w:r>
    </w:p>
    <w:p w14:paraId="3A14B167" w14:textId="77777777" w:rsidR="004C6982" w:rsidRPr="004C6982" w:rsidRDefault="004C6982" w:rsidP="004C6982">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Clears all reconciled transactions from the Bank Statement area, leaving only unreconciled items.</w:t>
      </w:r>
    </w:p>
    <w:p w14:paraId="46E688C5" w14:textId="77777777" w:rsidR="004C6982" w:rsidRPr="004C6982" w:rsidRDefault="004C6982" w:rsidP="004C6982">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 xml:space="preserve">Allows short codes that were used in the previous financial year, but will now not be needed, to be deleted.(Period End–Delete) </w:t>
      </w:r>
    </w:p>
    <w:p w14:paraId="1519CAEE" w14:textId="77777777" w:rsidR="004C6982" w:rsidRPr="004C6982" w:rsidRDefault="004C6982" w:rsidP="004C6982">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Allows students, responsible people, suppliers, classes etc to be deleted if no longer required.( Period End – Delete)</w:t>
      </w:r>
    </w:p>
    <w:p w14:paraId="198ACC61" w14:textId="77777777" w:rsidR="004C6982" w:rsidRPr="004B735D" w:rsidRDefault="004C6982" w:rsidP="004C6982">
      <w:pPr>
        <w:spacing w:after="240" w:line="240" w:lineRule="auto"/>
        <w:rPr>
          <w:rFonts w:ascii="Times New Roman" w:eastAsia="Times New Roman" w:hAnsi="Times New Roman" w:cs="Times New Roman"/>
          <w:b/>
          <w:sz w:val="28"/>
          <w:szCs w:val="28"/>
          <w:lang w:eastAsia="en-GB"/>
        </w:rPr>
      </w:pPr>
      <w:r w:rsidRPr="004B735D">
        <w:rPr>
          <w:rFonts w:ascii="Arial" w:eastAsia="Times New Roman" w:hAnsi="Arial" w:cs="Arial"/>
          <w:b/>
          <w:u w:val="single"/>
          <w:lang w:eastAsia="en-GB"/>
        </w:rPr>
        <w:t>The Importance of DATES!!!!!</w:t>
      </w:r>
    </w:p>
    <w:p w14:paraId="0366524E" w14:textId="77777777" w:rsidR="004B735D" w:rsidRDefault="004C6982" w:rsidP="004C6982">
      <w:pPr>
        <w:spacing w:after="240" w:line="240" w:lineRule="auto"/>
        <w:rPr>
          <w:rFonts w:ascii="Arial" w:eastAsia="Times New Roman" w:hAnsi="Arial" w:cs="Arial"/>
          <w:sz w:val="20"/>
          <w:szCs w:val="20"/>
          <w:lang w:eastAsia="en-GB"/>
        </w:rPr>
      </w:pPr>
      <w:r w:rsidRPr="004C6982">
        <w:rPr>
          <w:rFonts w:ascii="Arial" w:eastAsia="Times New Roman" w:hAnsi="Arial" w:cs="Arial"/>
          <w:sz w:val="20"/>
          <w:szCs w:val="20"/>
          <w:lang w:eastAsia="en-GB"/>
        </w:rPr>
        <w:t xml:space="preserve">The date is particularly important when processing batches of receipts where the money is received at the end of the financial year but not banked until the start of the following. </w:t>
      </w:r>
    </w:p>
    <w:p w14:paraId="7CCF5663" w14:textId="1A93B679" w:rsidR="004C6982" w:rsidRPr="004C6982" w:rsidRDefault="004C6982" w:rsidP="004C6982">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 xml:space="preserve">In this situation YOU MUST </w:t>
      </w:r>
      <w:r w:rsidR="004B735D">
        <w:rPr>
          <w:rFonts w:ascii="Arial" w:eastAsia="Times New Roman" w:hAnsi="Arial" w:cs="Arial"/>
          <w:sz w:val="20"/>
          <w:szCs w:val="20"/>
          <w:lang w:eastAsia="en-GB"/>
        </w:rPr>
        <w:t xml:space="preserve">change ALL DATES </w:t>
      </w:r>
      <w:r w:rsidRPr="004C6982">
        <w:rPr>
          <w:rFonts w:ascii="Arial" w:eastAsia="Times New Roman" w:hAnsi="Arial" w:cs="Arial"/>
          <w:sz w:val="20"/>
          <w:szCs w:val="20"/>
          <w:lang w:eastAsia="en-GB"/>
        </w:rPr>
        <w:t xml:space="preserve">to </w:t>
      </w:r>
      <w:r w:rsidRPr="004B735D">
        <w:rPr>
          <w:rFonts w:ascii="Arial" w:eastAsia="Times New Roman" w:hAnsi="Arial" w:cs="Arial"/>
          <w:sz w:val="20"/>
          <w:szCs w:val="20"/>
          <w:u w:val="single"/>
          <w:lang w:eastAsia="en-GB"/>
        </w:rPr>
        <w:t>after</w:t>
      </w:r>
      <w:r w:rsidRPr="004C6982">
        <w:rPr>
          <w:rFonts w:ascii="Arial" w:eastAsia="Times New Roman" w:hAnsi="Arial" w:cs="Arial"/>
          <w:sz w:val="20"/>
          <w:szCs w:val="20"/>
          <w:lang w:eastAsia="en-GB"/>
        </w:rPr>
        <w:t xml:space="preserve"> the year end. If you do not, then at the year end point your BALANCE SHEET will not BALANCE. Therefore, receipt date and banking date must be within the same year.</w:t>
      </w:r>
    </w:p>
    <w:p w14:paraId="39321A2A" w14:textId="77777777" w:rsidR="006B6BCF" w:rsidRDefault="006B6BCF">
      <w:pPr>
        <w:rPr>
          <w:rFonts w:ascii="Arial" w:eastAsia="Times New Roman" w:hAnsi="Arial" w:cs="Arial"/>
          <w:sz w:val="20"/>
          <w:szCs w:val="20"/>
          <w:u w:val="single"/>
          <w:lang w:eastAsia="en-GB"/>
        </w:rPr>
      </w:pPr>
      <w:r>
        <w:rPr>
          <w:rFonts w:ascii="Arial" w:eastAsia="Times New Roman" w:hAnsi="Arial" w:cs="Arial"/>
          <w:sz w:val="20"/>
          <w:szCs w:val="20"/>
          <w:u w:val="single"/>
          <w:lang w:eastAsia="en-GB"/>
        </w:rPr>
        <w:br w:type="page"/>
      </w:r>
    </w:p>
    <w:p w14:paraId="52227D05" w14:textId="77777777" w:rsidR="00CB41DB" w:rsidRPr="004C6982" w:rsidRDefault="00CB41DB" w:rsidP="00CB41DB">
      <w:pPr>
        <w:spacing w:after="240" w:line="240" w:lineRule="auto"/>
        <w:rPr>
          <w:rFonts w:ascii="Times New Roman" w:eastAsia="Times New Roman" w:hAnsi="Times New Roman" w:cs="Times New Roman"/>
          <w:b/>
          <w:sz w:val="24"/>
          <w:szCs w:val="24"/>
          <w:lang w:eastAsia="en-GB"/>
        </w:rPr>
      </w:pPr>
      <w:r w:rsidRPr="004C6982">
        <w:rPr>
          <w:rFonts w:ascii="Arial" w:eastAsia="Times New Roman" w:hAnsi="Arial" w:cs="Arial"/>
          <w:b/>
          <w:sz w:val="20"/>
          <w:szCs w:val="20"/>
          <w:u w:val="single"/>
          <w:lang w:eastAsia="en-GB"/>
        </w:rPr>
        <w:lastRenderedPageBreak/>
        <w:t xml:space="preserve">Year End </w:t>
      </w:r>
      <w:r w:rsidR="006B6BCF">
        <w:rPr>
          <w:rFonts w:ascii="Arial" w:eastAsia="Times New Roman" w:hAnsi="Arial" w:cs="Arial"/>
          <w:b/>
          <w:sz w:val="20"/>
          <w:szCs w:val="20"/>
          <w:u w:val="single"/>
          <w:lang w:eastAsia="en-GB"/>
        </w:rPr>
        <w:t>CHECKLIST and SEQUENCE</w:t>
      </w:r>
    </w:p>
    <w:p w14:paraId="102318C3" w14:textId="617ED64D" w:rsidR="00DF708B" w:rsidRPr="004B735D" w:rsidRDefault="00CE3CA8" w:rsidP="00DF708B">
      <w:pPr>
        <w:spacing w:before="100" w:beforeAutospacing="1" w:after="240" w:line="240" w:lineRule="auto"/>
        <w:rPr>
          <w:rFonts w:ascii="Arial" w:eastAsia="Times New Roman" w:hAnsi="Arial" w:cs="Arial"/>
          <w:i/>
          <w:iCs/>
          <w:sz w:val="20"/>
          <w:szCs w:val="20"/>
          <w:lang w:eastAsia="en-GB"/>
        </w:rPr>
      </w:pPr>
      <w:r>
        <w:rPr>
          <w:rFonts w:ascii="Arial" w:eastAsia="Times New Roman" w:hAnsi="Arial" w:cs="Arial"/>
          <w:sz w:val="20"/>
          <w:szCs w:val="20"/>
          <w:lang w:eastAsia="en-GB"/>
        </w:rPr>
        <w:t xml:space="preserve">1. Take a Pre Year End backup using Period End - Archives - enter something like </w:t>
      </w:r>
      <w:r w:rsidR="004B735D">
        <w:rPr>
          <w:rFonts w:ascii="Arial" w:eastAsia="Times New Roman" w:hAnsi="Arial" w:cs="Arial"/>
          <w:sz w:val="20"/>
          <w:szCs w:val="20"/>
          <w:lang w:eastAsia="en-GB"/>
        </w:rPr>
        <w:t xml:space="preserve">  -  </w:t>
      </w:r>
      <w:r w:rsidR="004B735D">
        <w:rPr>
          <w:rFonts w:ascii="Arial" w:eastAsia="Times New Roman" w:hAnsi="Arial" w:cs="Arial"/>
          <w:sz w:val="20"/>
          <w:szCs w:val="20"/>
          <w:lang w:eastAsia="en-GB"/>
        </w:rPr>
        <w:br/>
      </w:r>
      <w:r w:rsidRPr="004B735D">
        <w:rPr>
          <w:rFonts w:ascii="Arial" w:eastAsia="Times New Roman" w:hAnsi="Arial" w:cs="Arial"/>
          <w:i/>
          <w:iCs/>
          <w:sz w:val="20"/>
          <w:szCs w:val="20"/>
          <w:lang w:eastAsia="en-GB"/>
        </w:rPr>
        <w:t>Pre Y</w:t>
      </w:r>
      <w:r w:rsidR="004B735D" w:rsidRPr="004B735D">
        <w:rPr>
          <w:rFonts w:ascii="Arial" w:eastAsia="Times New Roman" w:hAnsi="Arial" w:cs="Arial"/>
          <w:i/>
          <w:iCs/>
          <w:sz w:val="20"/>
          <w:szCs w:val="20"/>
          <w:lang w:eastAsia="en-GB"/>
        </w:rPr>
        <w:t>ear End Mar 20</w:t>
      </w:r>
      <w:r w:rsidR="002444E2">
        <w:rPr>
          <w:rFonts w:ascii="Arial" w:eastAsia="Times New Roman" w:hAnsi="Arial" w:cs="Arial"/>
          <w:i/>
          <w:iCs/>
          <w:sz w:val="20"/>
          <w:szCs w:val="20"/>
          <w:lang w:eastAsia="en-GB"/>
        </w:rPr>
        <w:t>2</w:t>
      </w:r>
      <w:r w:rsidR="00003805">
        <w:rPr>
          <w:rFonts w:ascii="Arial" w:eastAsia="Times New Roman" w:hAnsi="Arial" w:cs="Arial"/>
          <w:i/>
          <w:iCs/>
          <w:sz w:val="20"/>
          <w:szCs w:val="20"/>
          <w:lang w:eastAsia="en-GB"/>
        </w:rPr>
        <w:t>4</w:t>
      </w:r>
    </w:p>
    <w:p w14:paraId="2D79B28E" w14:textId="62BF980D" w:rsidR="00CB41DB" w:rsidRPr="004C6982" w:rsidRDefault="00CE3CA8" w:rsidP="00DF708B">
      <w:pPr>
        <w:spacing w:before="100" w:beforeAutospacing="1" w:after="240" w:line="240" w:lineRule="auto"/>
        <w:rPr>
          <w:rFonts w:ascii="Times New Roman" w:eastAsia="Times New Roman" w:hAnsi="Times New Roman" w:cs="Times New Roman"/>
          <w:sz w:val="14"/>
          <w:szCs w:val="14"/>
          <w:lang w:eastAsia="en-GB"/>
        </w:rPr>
      </w:pPr>
      <w:r>
        <w:rPr>
          <w:rFonts w:ascii="Arial" w:eastAsia="Times New Roman" w:hAnsi="Arial" w:cs="Arial"/>
          <w:sz w:val="20"/>
          <w:szCs w:val="20"/>
          <w:lang w:eastAsia="en-GB"/>
        </w:rPr>
        <w:t>2</w:t>
      </w:r>
      <w:r w:rsidR="00CB41DB" w:rsidRPr="004C6982">
        <w:rPr>
          <w:rFonts w:ascii="Arial" w:eastAsia="Times New Roman" w:hAnsi="Arial" w:cs="Arial"/>
          <w:sz w:val="20"/>
          <w:szCs w:val="20"/>
          <w:lang w:eastAsia="en-GB"/>
        </w:rPr>
        <w:t>.</w:t>
      </w:r>
      <w:r w:rsidR="00CB41DB" w:rsidRPr="004C6982">
        <w:rPr>
          <w:rFonts w:ascii="Times New Roman" w:eastAsia="Times New Roman" w:hAnsi="Times New Roman" w:cs="Times New Roman"/>
          <w:sz w:val="14"/>
          <w:szCs w:val="14"/>
          <w:lang w:eastAsia="en-GB"/>
        </w:rPr>
        <w:t xml:space="preserve"> </w:t>
      </w:r>
      <w:r w:rsidR="00CB41DB" w:rsidRPr="004C6982">
        <w:rPr>
          <w:rFonts w:ascii="Arial" w:eastAsia="Times New Roman" w:hAnsi="Arial" w:cs="Arial"/>
          <w:sz w:val="20"/>
          <w:szCs w:val="20"/>
          <w:lang w:eastAsia="en-GB"/>
        </w:rPr>
        <w:t xml:space="preserve">Perform final bank reconciliation for </w:t>
      </w:r>
      <w:r w:rsidR="004B735D">
        <w:rPr>
          <w:rFonts w:ascii="Arial" w:eastAsia="Times New Roman" w:hAnsi="Arial" w:cs="Arial"/>
          <w:sz w:val="20"/>
          <w:szCs w:val="20"/>
          <w:lang w:eastAsia="en-GB"/>
        </w:rPr>
        <w:t>the financial year.</w:t>
      </w:r>
    </w:p>
    <w:p w14:paraId="30C3B087" w14:textId="1DDFE49F" w:rsidR="00CB41DB" w:rsidRPr="004C6982" w:rsidRDefault="005D3646" w:rsidP="00DF708B">
      <w:pPr>
        <w:spacing w:before="100" w:beforeAutospacing="1" w:after="240" w:line="240" w:lineRule="auto"/>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3. Make sure that the preparation steps</w:t>
      </w:r>
      <w:r w:rsidR="006B6BCF">
        <w:rPr>
          <w:rFonts w:ascii="Arial" w:eastAsia="Times New Roman" w:hAnsi="Arial" w:cs="Arial"/>
          <w:sz w:val="20"/>
          <w:szCs w:val="20"/>
          <w:lang w:eastAsia="en-GB"/>
        </w:rPr>
        <w:t xml:space="preserve"> on the previous page</w:t>
      </w:r>
      <w:r>
        <w:rPr>
          <w:rFonts w:ascii="Arial" w:eastAsia="Times New Roman" w:hAnsi="Arial" w:cs="Arial"/>
          <w:sz w:val="20"/>
          <w:szCs w:val="20"/>
          <w:lang w:eastAsia="en-GB"/>
        </w:rPr>
        <w:t xml:space="preserve"> have been completed</w:t>
      </w:r>
      <w:r w:rsidR="006B6BCF">
        <w:rPr>
          <w:rFonts w:ascii="Arial" w:eastAsia="Times New Roman" w:hAnsi="Arial" w:cs="Arial"/>
          <w:sz w:val="20"/>
          <w:szCs w:val="20"/>
          <w:lang w:eastAsia="en-GB"/>
        </w:rPr>
        <w:t xml:space="preserve"> (ie clear unreconciled items or</w:t>
      </w:r>
      <w:r>
        <w:rPr>
          <w:rFonts w:ascii="Arial" w:eastAsia="Times New Roman" w:hAnsi="Arial" w:cs="Arial"/>
          <w:sz w:val="20"/>
          <w:szCs w:val="20"/>
          <w:lang w:eastAsia="en-GB"/>
        </w:rPr>
        <w:t xml:space="preserve"> old / incorrect showing as an unreconciled item and clear old short codes down to zero</w:t>
      </w:r>
      <w:r w:rsidR="004B735D">
        <w:rPr>
          <w:rFonts w:ascii="Arial" w:eastAsia="Times New Roman" w:hAnsi="Arial" w:cs="Arial"/>
          <w:sz w:val="20"/>
          <w:szCs w:val="20"/>
          <w:lang w:eastAsia="en-GB"/>
        </w:rPr>
        <w:t xml:space="preserve"> using Transfers. Date must be on or before the year end date</w:t>
      </w:r>
      <w:r>
        <w:rPr>
          <w:rFonts w:ascii="Arial" w:eastAsia="Times New Roman" w:hAnsi="Arial" w:cs="Arial"/>
          <w:sz w:val="20"/>
          <w:szCs w:val="20"/>
          <w:lang w:eastAsia="en-GB"/>
        </w:rPr>
        <w:t>)</w:t>
      </w:r>
    </w:p>
    <w:p w14:paraId="5E57F4B2" w14:textId="4C66EA08" w:rsidR="00CB41DB" w:rsidRDefault="00CB41DB" w:rsidP="00DF708B">
      <w:pPr>
        <w:spacing w:before="100" w:beforeAutospacing="1" w:after="240" w:line="240" w:lineRule="auto"/>
        <w:rPr>
          <w:rFonts w:ascii="Arial" w:eastAsia="Times New Roman" w:hAnsi="Arial" w:cs="Arial"/>
          <w:sz w:val="20"/>
          <w:szCs w:val="20"/>
          <w:lang w:eastAsia="en-GB"/>
        </w:rPr>
      </w:pPr>
      <w:r w:rsidRPr="004C6982">
        <w:rPr>
          <w:rFonts w:ascii="Arial" w:eastAsia="Times New Roman" w:hAnsi="Arial" w:cs="Arial"/>
          <w:sz w:val="20"/>
          <w:szCs w:val="20"/>
          <w:lang w:eastAsia="en-GB"/>
        </w:rPr>
        <w:t>4.</w:t>
      </w:r>
      <w:r w:rsidRPr="004C6982">
        <w:rPr>
          <w:rFonts w:ascii="Times New Roman" w:eastAsia="Times New Roman" w:hAnsi="Times New Roman" w:cs="Times New Roman"/>
          <w:sz w:val="14"/>
          <w:szCs w:val="14"/>
          <w:lang w:eastAsia="en-GB"/>
        </w:rPr>
        <w:t xml:space="preserve"> </w:t>
      </w:r>
      <w:r w:rsidR="005D3646">
        <w:rPr>
          <w:rFonts w:ascii="Arial" w:eastAsia="Times New Roman" w:hAnsi="Arial" w:cs="Arial"/>
          <w:sz w:val="20"/>
          <w:szCs w:val="20"/>
          <w:lang w:eastAsia="en-GB"/>
        </w:rPr>
        <w:t>Go to</w:t>
      </w:r>
      <w:r w:rsidRPr="004C6982">
        <w:rPr>
          <w:rFonts w:ascii="Arial" w:eastAsia="Times New Roman" w:hAnsi="Arial" w:cs="Arial"/>
          <w:sz w:val="20"/>
          <w:szCs w:val="20"/>
          <w:lang w:eastAsia="en-GB"/>
        </w:rPr>
        <w:t xml:space="preserve"> Period End – Year End – </w:t>
      </w:r>
      <w:r w:rsidR="005D3646">
        <w:rPr>
          <w:rFonts w:ascii="Arial" w:eastAsia="Times New Roman" w:hAnsi="Arial" w:cs="Arial"/>
          <w:sz w:val="20"/>
          <w:szCs w:val="20"/>
          <w:lang w:eastAsia="en-GB"/>
        </w:rPr>
        <w:t>select the year end date on the right, or select a date of you choice from the calendar.  Click on PREPARE FOR AUDIT</w:t>
      </w:r>
      <w:r w:rsidR="004B735D">
        <w:rPr>
          <w:rFonts w:ascii="Arial" w:eastAsia="Times New Roman" w:hAnsi="Arial" w:cs="Arial"/>
          <w:sz w:val="20"/>
          <w:szCs w:val="20"/>
          <w:lang w:eastAsia="en-GB"/>
        </w:rPr>
        <w:t xml:space="preserve"> button</w:t>
      </w:r>
      <w:r w:rsidRPr="004C6982">
        <w:rPr>
          <w:rFonts w:ascii="Arial" w:eastAsia="Times New Roman" w:hAnsi="Arial" w:cs="Arial"/>
          <w:sz w:val="20"/>
          <w:szCs w:val="20"/>
          <w:lang w:eastAsia="en-GB"/>
        </w:rPr>
        <w:t>.</w:t>
      </w:r>
    </w:p>
    <w:p w14:paraId="6F533FB5" w14:textId="77777777" w:rsidR="00DF708B" w:rsidRPr="004C6982" w:rsidRDefault="00DF708B" w:rsidP="00DF708B">
      <w:pPr>
        <w:spacing w:after="240" w:line="240" w:lineRule="auto"/>
        <w:rPr>
          <w:rFonts w:ascii="Times New Roman" w:eastAsia="Times New Roman" w:hAnsi="Times New Roman" w:cs="Times New Roman"/>
          <w:b/>
          <w:sz w:val="24"/>
          <w:szCs w:val="24"/>
          <w:lang w:eastAsia="en-GB"/>
        </w:rPr>
      </w:pPr>
      <w:r w:rsidRPr="004C6982">
        <w:rPr>
          <w:rFonts w:ascii="Arial" w:eastAsia="Times New Roman" w:hAnsi="Arial" w:cs="Arial"/>
          <w:b/>
          <w:sz w:val="20"/>
          <w:szCs w:val="20"/>
          <w:u w:val="single"/>
          <w:lang w:eastAsia="en-GB"/>
        </w:rPr>
        <w:t>Prepare for Audit</w:t>
      </w:r>
    </w:p>
    <w:p w14:paraId="67BFE3EF" w14:textId="77777777" w:rsidR="00DF708B" w:rsidRPr="004C6982" w:rsidRDefault="005D3646" w:rsidP="00DF708B">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5E5BA5BE" wp14:editId="7CF26175">
            <wp:simplePos x="0" y="0"/>
            <wp:positionH relativeFrom="column">
              <wp:posOffset>19050</wp:posOffset>
            </wp:positionH>
            <wp:positionV relativeFrom="paragraph">
              <wp:posOffset>26035</wp:posOffset>
            </wp:positionV>
            <wp:extent cx="3486150" cy="2524125"/>
            <wp:effectExtent l="19050" t="0" r="0" b="0"/>
            <wp:wrapTight wrapText="bothSides">
              <wp:wrapPolygon edited="0">
                <wp:start x="-118" y="0"/>
                <wp:lineTo x="-118" y="21518"/>
                <wp:lineTo x="21600" y="21518"/>
                <wp:lineTo x="21600" y="0"/>
                <wp:lineTo x="-118" y="0"/>
              </wp:wrapPolygon>
            </wp:wrapTight>
            <wp:docPr id="7" name="Picture 1" descr="http://www.istekuk.com/FAQ/FAQ%20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tekuk.com/FAQ/FAQ%20P11.jpg"/>
                    <pic:cNvPicPr>
                      <a:picLocks noChangeAspect="1" noChangeArrowheads="1"/>
                    </pic:cNvPicPr>
                  </pic:nvPicPr>
                  <pic:blipFill>
                    <a:blip r:embed="rId5" cstate="print"/>
                    <a:srcRect/>
                    <a:stretch>
                      <a:fillRect/>
                    </a:stretch>
                  </pic:blipFill>
                  <pic:spPr bwMode="auto">
                    <a:xfrm>
                      <a:off x="0" y="0"/>
                      <a:ext cx="3486150" cy="2524125"/>
                    </a:xfrm>
                    <a:prstGeom prst="rect">
                      <a:avLst/>
                    </a:prstGeom>
                    <a:noFill/>
                    <a:ln w="9525">
                      <a:noFill/>
                      <a:miter lim="800000"/>
                      <a:headEnd/>
                      <a:tailEnd/>
                    </a:ln>
                  </pic:spPr>
                </pic:pic>
              </a:graphicData>
            </a:graphic>
          </wp:anchor>
        </w:drawing>
      </w:r>
    </w:p>
    <w:p w14:paraId="4798384B" w14:textId="77777777" w:rsidR="005D3646" w:rsidRDefault="005D3646" w:rsidP="00DF708B">
      <w:p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This ensures that the internal control areas of PFM are in balance.</w:t>
      </w:r>
    </w:p>
    <w:p w14:paraId="35B46160" w14:textId="77777777" w:rsidR="005D3646" w:rsidRDefault="005D3646" w:rsidP="00DF708B">
      <w:pPr>
        <w:spacing w:after="240" w:line="240" w:lineRule="auto"/>
        <w:rPr>
          <w:rFonts w:ascii="Arial" w:eastAsia="Times New Roman" w:hAnsi="Arial" w:cs="Arial"/>
          <w:sz w:val="20"/>
          <w:szCs w:val="20"/>
          <w:lang w:eastAsia="en-GB"/>
        </w:rPr>
      </w:pPr>
    </w:p>
    <w:p w14:paraId="64086854" w14:textId="77777777" w:rsidR="005D3646" w:rsidRDefault="005D3646" w:rsidP="00DF708B">
      <w:pPr>
        <w:spacing w:after="240" w:line="240" w:lineRule="auto"/>
        <w:rPr>
          <w:rFonts w:ascii="Arial" w:eastAsia="Times New Roman" w:hAnsi="Arial" w:cs="Arial"/>
          <w:sz w:val="20"/>
          <w:szCs w:val="20"/>
          <w:lang w:eastAsia="en-GB"/>
        </w:rPr>
      </w:pPr>
    </w:p>
    <w:p w14:paraId="31975128" w14:textId="77777777" w:rsidR="005D3646" w:rsidRDefault="005D3646" w:rsidP="00DF708B">
      <w:pPr>
        <w:spacing w:after="240" w:line="240" w:lineRule="auto"/>
        <w:rPr>
          <w:rFonts w:ascii="Arial" w:eastAsia="Times New Roman" w:hAnsi="Arial" w:cs="Arial"/>
          <w:sz w:val="20"/>
          <w:szCs w:val="20"/>
          <w:lang w:eastAsia="en-GB"/>
        </w:rPr>
      </w:pPr>
    </w:p>
    <w:p w14:paraId="151141ED" w14:textId="77777777" w:rsidR="005D3646" w:rsidRDefault="005D3646" w:rsidP="00DF708B">
      <w:pPr>
        <w:spacing w:after="240" w:line="240" w:lineRule="auto"/>
        <w:rPr>
          <w:rFonts w:ascii="Arial" w:eastAsia="Times New Roman" w:hAnsi="Arial" w:cs="Arial"/>
          <w:sz w:val="20"/>
          <w:szCs w:val="20"/>
          <w:lang w:eastAsia="en-GB"/>
        </w:rPr>
      </w:pPr>
    </w:p>
    <w:p w14:paraId="521AE522" w14:textId="77777777" w:rsidR="006B6BCF" w:rsidRDefault="006B6BCF" w:rsidP="00DF708B">
      <w:pPr>
        <w:spacing w:after="240" w:line="240" w:lineRule="auto"/>
        <w:rPr>
          <w:rFonts w:ascii="Times New Roman" w:eastAsia="Times New Roman" w:hAnsi="Times New Roman" w:cs="Times New Roman"/>
          <w:sz w:val="24"/>
          <w:szCs w:val="24"/>
          <w:lang w:eastAsia="en-GB"/>
        </w:rPr>
      </w:pPr>
    </w:p>
    <w:p w14:paraId="6CD5207E" w14:textId="77777777" w:rsidR="006B6BCF" w:rsidRDefault="006B6BCF" w:rsidP="00DF708B">
      <w:pPr>
        <w:spacing w:after="240" w:line="240" w:lineRule="auto"/>
        <w:rPr>
          <w:rFonts w:ascii="Times New Roman" w:eastAsia="Times New Roman" w:hAnsi="Times New Roman" w:cs="Times New Roman"/>
          <w:sz w:val="24"/>
          <w:szCs w:val="24"/>
          <w:lang w:eastAsia="en-GB"/>
        </w:rPr>
      </w:pPr>
    </w:p>
    <w:p w14:paraId="474C6521" w14:textId="77777777" w:rsidR="00DF708B" w:rsidRPr="004C6982" w:rsidRDefault="00DF708B" w:rsidP="00DF708B">
      <w:pPr>
        <w:spacing w:after="240" w:line="240" w:lineRule="auto"/>
        <w:rPr>
          <w:rFonts w:ascii="Times New Roman" w:eastAsia="Times New Roman" w:hAnsi="Times New Roman" w:cs="Times New Roman"/>
          <w:sz w:val="24"/>
          <w:szCs w:val="24"/>
          <w:lang w:eastAsia="en-GB"/>
        </w:rPr>
      </w:pPr>
      <w:r>
        <w:rPr>
          <w:rFonts w:ascii="Arial" w:eastAsia="Times New Roman" w:hAnsi="Arial" w:cs="Arial"/>
          <w:noProof/>
          <w:sz w:val="20"/>
          <w:szCs w:val="20"/>
          <w:lang w:eastAsia="en-GB"/>
        </w:rPr>
        <w:drawing>
          <wp:inline distT="0" distB="0" distL="0" distR="0" wp14:anchorId="7991B3DF" wp14:editId="65AE6147">
            <wp:extent cx="5772150" cy="1381125"/>
            <wp:effectExtent l="19050" t="0" r="0" b="0"/>
            <wp:docPr id="8" name="Picture 2" descr="http://www.istekuk.com/FAQ/FAQ%20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tekuk.com/FAQ/FAQ%20P12.jpg"/>
                    <pic:cNvPicPr>
                      <a:picLocks noChangeAspect="1" noChangeArrowheads="1"/>
                    </pic:cNvPicPr>
                  </pic:nvPicPr>
                  <pic:blipFill>
                    <a:blip r:embed="rId6" cstate="print"/>
                    <a:srcRect/>
                    <a:stretch>
                      <a:fillRect/>
                    </a:stretch>
                  </pic:blipFill>
                  <pic:spPr bwMode="auto">
                    <a:xfrm>
                      <a:off x="0" y="0"/>
                      <a:ext cx="5772150" cy="1381125"/>
                    </a:xfrm>
                    <a:prstGeom prst="rect">
                      <a:avLst/>
                    </a:prstGeom>
                    <a:noFill/>
                    <a:ln w="9525">
                      <a:noFill/>
                      <a:miter lim="800000"/>
                      <a:headEnd/>
                      <a:tailEnd/>
                    </a:ln>
                  </pic:spPr>
                </pic:pic>
              </a:graphicData>
            </a:graphic>
          </wp:inline>
        </w:drawing>
      </w:r>
    </w:p>
    <w:p w14:paraId="58D0776E" w14:textId="77777777" w:rsidR="005D3646" w:rsidRDefault="005D3646" w:rsidP="00DF708B">
      <w:pPr>
        <w:spacing w:after="240" w:line="240" w:lineRule="auto"/>
        <w:rPr>
          <w:rFonts w:ascii="Arial" w:eastAsia="Times New Roman" w:hAnsi="Arial" w:cs="Arial"/>
          <w:sz w:val="20"/>
          <w:szCs w:val="20"/>
          <w:lang w:eastAsia="en-GB"/>
        </w:rPr>
      </w:pPr>
    </w:p>
    <w:p w14:paraId="5082AC00" w14:textId="77777777" w:rsidR="00DF708B" w:rsidRPr="004C6982" w:rsidRDefault="00DF708B" w:rsidP="00DF708B">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 xml:space="preserve">This indicates whether the 3 key reports – Summary Balance Sheet, Income and Expenditure report and Bank Reconciliation are in balance as they should be. If they are not, it tells you, and you can then investigate. </w:t>
      </w:r>
    </w:p>
    <w:p w14:paraId="400D4B33" w14:textId="77777777" w:rsidR="00DF708B" w:rsidRDefault="00DF708B" w:rsidP="00DF708B">
      <w:pPr>
        <w:pStyle w:val="ListParagraph"/>
        <w:numPr>
          <w:ilvl w:val="0"/>
          <w:numId w:val="1"/>
        </w:numPr>
        <w:spacing w:after="240"/>
        <w:rPr>
          <w:rFonts w:ascii="Arial" w:hAnsi="Arial" w:cs="Arial"/>
          <w:sz w:val="20"/>
          <w:szCs w:val="20"/>
        </w:rPr>
      </w:pPr>
      <w:r>
        <w:rPr>
          <w:rFonts w:ascii="Arial" w:hAnsi="Arial" w:cs="Arial"/>
          <w:sz w:val="20"/>
          <w:szCs w:val="20"/>
        </w:rPr>
        <w:t>Balance sheet in balance – if it is not this will be either a future dated transaction or a missing date.</w:t>
      </w:r>
    </w:p>
    <w:p w14:paraId="135EFE44" w14:textId="77777777" w:rsidR="004B735D" w:rsidRDefault="00DF708B" w:rsidP="00DF708B">
      <w:pPr>
        <w:spacing w:after="240"/>
        <w:rPr>
          <w:rFonts w:ascii="Arial" w:hAnsi="Arial" w:cs="Arial"/>
          <w:sz w:val="20"/>
          <w:szCs w:val="20"/>
        </w:rPr>
      </w:pPr>
      <w:r>
        <w:rPr>
          <w:rFonts w:ascii="Arial" w:hAnsi="Arial" w:cs="Arial"/>
          <w:sz w:val="20"/>
          <w:szCs w:val="20"/>
        </w:rPr>
        <w:t xml:space="preserve">Go to Screen Enquiries and change the TO date at he top to 31/12/9999.   Now run the </w:t>
      </w:r>
      <w:r w:rsidR="005D3646">
        <w:rPr>
          <w:rFonts w:ascii="Arial" w:hAnsi="Arial" w:cs="Arial"/>
          <w:sz w:val="20"/>
          <w:szCs w:val="20"/>
        </w:rPr>
        <w:t xml:space="preserve">Summary </w:t>
      </w:r>
      <w:r>
        <w:rPr>
          <w:rFonts w:ascii="Arial" w:hAnsi="Arial" w:cs="Arial"/>
          <w:sz w:val="20"/>
          <w:szCs w:val="20"/>
        </w:rPr>
        <w:t xml:space="preserve">balance sheet. Is it in balance now? </w:t>
      </w:r>
    </w:p>
    <w:p w14:paraId="590ABD24" w14:textId="232D13D8" w:rsidR="00DF708B" w:rsidRDefault="005D3646" w:rsidP="00DF708B">
      <w:pPr>
        <w:spacing w:after="240"/>
        <w:rPr>
          <w:rFonts w:ascii="Arial" w:hAnsi="Arial" w:cs="Arial"/>
          <w:sz w:val="20"/>
          <w:szCs w:val="20"/>
        </w:rPr>
      </w:pPr>
      <w:r>
        <w:rPr>
          <w:rFonts w:ascii="Arial" w:hAnsi="Arial" w:cs="Arial"/>
          <w:sz w:val="20"/>
          <w:szCs w:val="20"/>
        </w:rPr>
        <w:t xml:space="preserve">If so, you will have done a banking AFTER year end that included some transactions from before year end, OR you have done a banking BEFORE year end that had transactions dated beyond year end.   </w:t>
      </w:r>
      <w:r>
        <w:rPr>
          <w:rFonts w:ascii="Arial" w:hAnsi="Arial" w:cs="Arial"/>
          <w:sz w:val="20"/>
          <w:szCs w:val="20"/>
        </w:rPr>
        <w:lastRenderedPageBreak/>
        <w:t xml:space="preserve">Look back through your Paying In printouts to locate then reverse (we recommend giving Support a call for the reversal) </w:t>
      </w:r>
    </w:p>
    <w:p w14:paraId="0C06F136" w14:textId="77777777" w:rsidR="00DF708B" w:rsidRPr="00347EAF" w:rsidRDefault="00DF708B" w:rsidP="00DF708B">
      <w:pPr>
        <w:pStyle w:val="ListParagraph"/>
        <w:numPr>
          <w:ilvl w:val="0"/>
          <w:numId w:val="1"/>
        </w:numPr>
        <w:spacing w:after="240"/>
        <w:rPr>
          <w:rFonts w:ascii="Arial" w:hAnsi="Arial" w:cs="Arial"/>
          <w:sz w:val="20"/>
          <w:szCs w:val="20"/>
        </w:rPr>
      </w:pPr>
      <w:r w:rsidRPr="00347EAF">
        <w:rPr>
          <w:rFonts w:ascii="Arial" w:hAnsi="Arial" w:cs="Arial"/>
          <w:sz w:val="20"/>
          <w:szCs w:val="20"/>
        </w:rPr>
        <w:t xml:space="preserve">The Excess of Income over Expenditure figure </w:t>
      </w:r>
      <w:r w:rsidR="005D3646">
        <w:rPr>
          <w:rFonts w:ascii="Arial" w:hAnsi="Arial" w:cs="Arial"/>
          <w:sz w:val="20"/>
          <w:szCs w:val="20"/>
        </w:rPr>
        <w:t xml:space="preserve">(Suspense a/c) </w:t>
      </w:r>
      <w:r w:rsidRPr="00347EAF">
        <w:rPr>
          <w:rFonts w:ascii="Arial" w:hAnsi="Arial" w:cs="Arial"/>
          <w:sz w:val="20"/>
          <w:szCs w:val="20"/>
        </w:rPr>
        <w:t>should be zero</w:t>
      </w:r>
      <w:r w:rsidR="005D3646">
        <w:rPr>
          <w:rFonts w:ascii="Arial" w:hAnsi="Arial" w:cs="Arial"/>
          <w:sz w:val="20"/>
          <w:szCs w:val="20"/>
        </w:rPr>
        <w:t xml:space="preserve"> - if it is not an Excess will be shown. This is usually due to short codes with balances being deleted.</w:t>
      </w:r>
    </w:p>
    <w:p w14:paraId="01606403" w14:textId="77777777" w:rsidR="00DF708B" w:rsidRPr="004C6982" w:rsidRDefault="00DF708B" w:rsidP="00DF708B">
      <w:pPr>
        <w:spacing w:after="240"/>
        <w:rPr>
          <w:rFonts w:ascii="Arial" w:hAnsi="Arial" w:cs="Arial"/>
          <w:sz w:val="20"/>
          <w:szCs w:val="20"/>
        </w:rPr>
      </w:pPr>
      <w:r>
        <w:rPr>
          <w:rFonts w:ascii="Arial" w:hAnsi="Arial" w:cs="Arial"/>
          <w:sz w:val="20"/>
          <w:szCs w:val="20"/>
        </w:rPr>
        <w:t>If it does report a figure, you must investigate and clear. Go to Screen Enquiries and click on EXCESS OF INCOME HISTORY.  This will tell us exactly what has gone into this account and you can then use Transfers to clear the figure.</w:t>
      </w:r>
    </w:p>
    <w:p w14:paraId="69E96DD3" w14:textId="77777777" w:rsidR="00DF708B" w:rsidRPr="00347EAF" w:rsidRDefault="00DF708B" w:rsidP="00DF708B">
      <w:pPr>
        <w:pStyle w:val="ListParagraph"/>
        <w:numPr>
          <w:ilvl w:val="0"/>
          <w:numId w:val="1"/>
        </w:numPr>
        <w:spacing w:after="240"/>
        <w:rPr>
          <w:rFonts w:ascii="Arial" w:hAnsi="Arial" w:cs="Arial"/>
          <w:sz w:val="20"/>
          <w:szCs w:val="20"/>
        </w:rPr>
      </w:pPr>
      <w:r>
        <w:rPr>
          <w:rFonts w:ascii="Arial" w:hAnsi="Arial" w:cs="Arial"/>
          <w:sz w:val="20"/>
          <w:szCs w:val="20"/>
        </w:rPr>
        <w:t>I&amp;E equals Balance Sheet, If it does not, go to Accounts Maintenance -  Click on Current Short Codes – locate any with a Cost Centre of Null.  Now close the report and change the Cost Center from Null to None.</w:t>
      </w:r>
    </w:p>
    <w:p w14:paraId="3B273456" w14:textId="77777777" w:rsidR="00DF708B" w:rsidRPr="00347EAF" w:rsidRDefault="00DF708B" w:rsidP="00DF708B">
      <w:pPr>
        <w:pStyle w:val="ListParagraph"/>
        <w:numPr>
          <w:ilvl w:val="0"/>
          <w:numId w:val="1"/>
        </w:numPr>
        <w:spacing w:after="240"/>
        <w:rPr>
          <w:rFonts w:ascii="Arial" w:hAnsi="Arial" w:cs="Arial"/>
          <w:sz w:val="20"/>
          <w:szCs w:val="20"/>
        </w:rPr>
      </w:pPr>
      <w:r>
        <w:rPr>
          <w:rFonts w:ascii="Arial" w:hAnsi="Arial" w:cs="Arial"/>
          <w:sz w:val="20"/>
          <w:szCs w:val="20"/>
        </w:rPr>
        <w:t>Bank Reconciliation = Balance Sheet.   If the Bank Statement is reporting a correct balance, but this is different from the Summary Balance Sheet figure for the bank, create a adjustment short code and enter an opening balance for the difference.</w:t>
      </w:r>
    </w:p>
    <w:p w14:paraId="6A0F8FC5" w14:textId="77777777" w:rsidR="00DF708B" w:rsidRPr="004B735D" w:rsidRDefault="00DF708B" w:rsidP="00DF708B">
      <w:pPr>
        <w:spacing w:after="240" w:line="240" w:lineRule="auto"/>
        <w:rPr>
          <w:rFonts w:ascii="Arial" w:eastAsia="Times New Roman" w:hAnsi="Arial" w:cs="Arial"/>
          <w:b/>
          <w:bCs/>
          <w:i/>
          <w:iCs/>
          <w:sz w:val="20"/>
          <w:szCs w:val="20"/>
          <w:lang w:eastAsia="en-GB"/>
        </w:rPr>
      </w:pPr>
      <w:r w:rsidRPr="004B735D">
        <w:rPr>
          <w:rFonts w:ascii="Arial" w:eastAsia="Times New Roman" w:hAnsi="Arial" w:cs="Arial"/>
          <w:b/>
          <w:bCs/>
          <w:i/>
          <w:iCs/>
          <w:sz w:val="20"/>
          <w:szCs w:val="20"/>
          <w:lang w:eastAsia="en-GB"/>
        </w:rPr>
        <w:t xml:space="preserve">If the report states that all is in balance, print the page and then go onto print reports below. </w:t>
      </w:r>
    </w:p>
    <w:p w14:paraId="720B722C" w14:textId="77777777" w:rsidR="00DF708B" w:rsidRDefault="00DF708B" w:rsidP="00DF708B">
      <w:pPr>
        <w:spacing w:after="240" w:line="240" w:lineRule="auto"/>
        <w:rPr>
          <w:rFonts w:ascii="Arial" w:eastAsia="Times New Roman" w:hAnsi="Arial" w:cs="Arial"/>
          <w:sz w:val="20"/>
          <w:szCs w:val="20"/>
          <w:lang w:eastAsia="en-GB"/>
        </w:rPr>
      </w:pPr>
    </w:p>
    <w:p w14:paraId="3C27FA9F" w14:textId="45F2B367" w:rsidR="00DF708B" w:rsidRPr="004C6982" w:rsidRDefault="00CB41DB" w:rsidP="00DF708B">
      <w:pPr>
        <w:spacing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5.</w:t>
      </w:r>
      <w:r w:rsidRPr="004C6982">
        <w:rPr>
          <w:rFonts w:ascii="Times New Roman" w:eastAsia="Times New Roman" w:hAnsi="Times New Roman" w:cs="Times New Roman"/>
          <w:sz w:val="14"/>
          <w:szCs w:val="14"/>
          <w:lang w:eastAsia="en-GB"/>
        </w:rPr>
        <w:t xml:space="preserve"> </w:t>
      </w:r>
      <w:r w:rsidRPr="004C6982">
        <w:rPr>
          <w:rFonts w:ascii="Arial" w:eastAsia="Times New Roman" w:hAnsi="Arial" w:cs="Arial"/>
          <w:sz w:val="20"/>
          <w:szCs w:val="20"/>
          <w:lang w:eastAsia="en-GB"/>
        </w:rPr>
        <w:t xml:space="preserve">Print all </w:t>
      </w:r>
      <w:r w:rsidRPr="00C01253">
        <w:rPr>
          <w:rFonts w:ascii="Arial" w:eastAsia="Times New Roman" w:hAnsi="Arial" w:cs="Arial"/>
          <w:sz w:val="20"/>
          <w:szCs w:val="20"/>
          <w:u w:val="single"/>
          <w:lang w:eastAsia="en-GB"/>
        </w:rPr>
        <w:t>Year End Reports</w:t>
      </w:r>
      <w:r w:rsidRPr="004C6982">
        <w:rPr>
          <w:rFonts w:ascii="Arial" w:eastAsia="Times New Roman" w:hAnsi="Arial" w:cs="Arial"/>
          <w:sz w:val="20"/>
          <w:szCs w:val="20"/>
          <w:lang w:eastAsia="en-GB"/>
        </w:rPr>
        <w:t xml:space="preserve"> required </w:t>
      </w:r>
      <w:r w:rsidR="00C01253">
        <w:rPr>
          <w:rFonts w:ascii="Arial" w:eastAsia="Times New Roman" w:hAnsi="Arial" w:cs="Arial"/>
          <w:sz w:val="20"/>
          <w:szCs w:val="20"/>
          <w:lang w:eastAsia="en-GB"/>
        </w:rPr>
        <w:t>from Period End - Year End  C</w:t>
      </w:r>
      <w:r w:rsidR="00DF708B" w:rsidRPr="004C6982">
        <w:rPr>
          <w:rFonts w:ascii="Arial" w:eastAsia="Times New Roman" w:hAnsi="Arial" w:cs="Arial"/>
          <w:sz w:val="20"/>
          <w:szCs w:val="20"/>
          <w:lang w:eastAsia="en-GB"/>
        </w:rPr>
        <w:t>lick PRINT AUDIT REPORT</w:t>
      </w:r>
      <w:r w:rsidR="002444E2">
        <w:rPr>
          <w:rFonts w:ascii="Arial" w:eastAsia="Times New Roman" w:hAnsi="Arial" w:cs="Arial"/>
          <w:sz w:val="20"/>
          <w:szCs w:val="20"/>
          <w:lang w:eastAsia="en-GB"/>
        </w:rPr>
        <w:t>S</w:t>
      </w:r>
    </w:p>
    <w:p w14:paraId="64C66A52" w14:textId="0AD942D9" w:rsidR="00DF708B" w:rsidRDefault="00DF708B" w:rsidP="00DF708B">
      <w:pPr>
        <w:spacing w:after="240" w:line="240" w:lineRule="auto"/>
        <w:rPr>
          <w:rFonts w:ascii="Arial" w:eastAsia="Times New Roman" w:hAnsi="Arial" w:cs="Arial"/>
          <w:b/>
          <w:bCs/>
          <w:sz w:val="20"/>
          <w:szCs w:val="20"/>
          <w:lang w:eastAsia="en-GB"/>
        </w:rPr>
      </w:pPr>
      <w:r w:rsidRPr="004C6982">
        <w:rPr>
          <w:rFonts w:ascii="Arial" w:eastAsia="Times New Roman" w:hAnsi="Arial" w:cs="Arial"/>
          <w:b/>
          <w:bCs/>
          <w:sz w:val="20"/>
          <w:szCs w:val="20"/>
          <w:lang w:eastAsia="en-GB"/>
        </w:rPr>
        <w:t xml:space="preserve">NOTE – The Audit Trail will be VERY LONG – we recommend you untick this, and </w:t>
      </w:r>
      <w:r w:rsidR="00C01253">
        <w:rPr>
          <w:rFonts w:ascii="Arial" w:eastAsia="Times New Roman" w:hAnsi="Arial" w:cs="Arial"/>
          <w:b/>
          <w:bCs/>
          <w:sz w:val="20"/>
          <w:szCs w:val="20"/>
          <w:lang w:eastAsia="en-GB"/>
        </w:rPr>
        <w:t>produce from archive only if requested.</w:t>
      </w:r>
    </w:p>
    <w:p w14:paraId="4BE63CCC" w14:textId="3E357DBA" w:rsidR="002444E2" w:rsidRPr="002444E2" w:rsidRDefault="002444E2" w:rsidP="00DF708B">
      <w:pPr>
        <w:spacing w:after="240" w:line="240" w:lineRule="auto"/>
        <w:rPr>
          <w:rFonts w:ascii="Times New Roman" w:eastAsia="Times New Roman" w:hAnsi="Times New Roman" w:cs="Times New Roman"/>
          <w:sz w:val="24"/>
          <w:szCs w:val="24"/>
          <w:lang w:eastAsia="en-GB"/>
        </w:rPr>
      </w:pPr>
      <w:r w:rsidRPr="002444E2">
        <w:rPr>
          <w:rFonts w:ascii="Arial" w:eastAsia="Times New Roman" w:hAnsi="Arial" w:cs="Arial"/>
          <w:sz w:val="20"/>
          <w:szCs w:val="20"/>
          <w:lang w:eastAsia="en-GB"/>
        </w:rPr>
        <w:t>Print each report in turn then click CLOSE and it automatically goes onto the next.</w:t>
      </w:r>
    </w:p>
    <w:p w14:paraId="2AE9AD59" w14:textId="25251F57" w:rsidR="00CB41DB" w:rsidRPr="004C6982" w:rsidRDefault="00CB41DB" w:rsidP="00DF708B">
      <w:pPr>
        <w:spacing w:before="100" w:beforeAutospacing="1"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6.</w:t>
      </w:r>
      <w:r w:rsidRPr="004C6982">
        <w:rPr>
          <w:rFonts w:ascii="Times New Roman" w:eastAsia="Times New Roman" w:hAnsi="Times New Roman" w:cs="Times New Roman"/>
          <w:sz w:val="14"/>
          <w:szCs w:val="14"/>
          <w:lang w:eastAsia="en-GB"/>
        </w:rPr>
        <w:t xml:space="preserve"> </w:t>
      </w:r>
      <w:r w:rsidRPr="004C6982">
        <w:rPr>
          <w:rFonts w:ascii="Arial" w:eastAsia="Times New Roman" w:hAnsi="Arial" w:cs="Arial"/>
          <w:sz w:val="20"/>
          <w:szCs w:val="20"/>
          <w:lang w:eastAsia="en-GB"/>
        </w:rPr>
        <w:t xml:space="preserve">Print </w:t>
      </w:r>
      <w:r w:rsidRPr="00C01253">
        <w:rPr>
          <w:rFonts w:ascii="Arial" w:eastAsia="Times New Roman" w:hAnsi="Arial" w:cs="Arial"/>
          <w:sz w:val="20"/>
          <w:szCs w:val="20"/>
          <w:u w:val="single"/>
          <w:lang w:eastAsia="en-GB"/>
        </w:rPr>
        <w:t>an Unpresented Items List</w:t>
      </w:r>
      <w:r w:rsidRPr="004C6982">
        <w:rPr>
          <w:rFonts w:ascii="Arial" w:eastAsia="Times New Roman" w:hAnsi="Arial" w:cs="Arial"/>
          <w:sz w:val="20"/>
          <w:szCs w:val="20"/>
          <w:lang w:eastAsia="en-GB"/>
        </w:rPr>
        <w:t xml:space="preserve"> for each bank account in Transaction Entry – Bank Statements</w:t>
      </w:r>
      <w:r w:rsidR="00C01253">
        <w:rPr>
          <w:rFonts w:ascii="Arial" w:eastAsia="Times New Roman" w:hAnsi="Arial" w:cs="Arial"/>
          <w:sz w:val="20"/>
          <w:szCs w:val="20"/>
          <w:lang w:eastAsia="en-GB"/>
        </w:rPr>
        <w:t xml:space="preserve"> - select bank account at the top left and cli</w:t>
      </w:r>
      <w:r w:rsidR="006B6BCF">
        <w:rPr>
          <w:rFonts w:ascii="Arial" w:eastAsia="Times New Roman" w:hAnsi="Arial" w:cs="Arial"/>
          <w:sz w:val="20"/>
          <w:szCs w:val="20"/>
          <w:lang w:eastAsia="en-GB"/>
        </w:rPr>
        <w:t>ck on PRINT UNRECONCILED ITEMS.</w:t>
      </w:r>
      <w:r w:rsidR="00C01253">
        <w:rPr>
          <w:rFonts w:ascii="Arial" w:eastAsia="Times New Roman" w:hAnsi="Arial" w:cs="Arial"/>
          <w:sz w:val="20"/>
          <w:szCs w:val="20"/>
          <w:lang w:eastAsia="en-GB"/>
        </w:rPr>
        <w:t xml:space="preserve"> Choose the year end date for the report.  </w:t>
      </w:r>
    </w:p>
    <w:p w14:paraId="61ABF5D6" w14:textId="77777777" w:rsidR="00CB41DB" w:rsidRPr="006B6BCF" w:rsidRDefault="00CB41DB" w:rsidP="00DF708B">
      <w:pPr>
        <w:spacing w:before="100" w:beforeAutospacing="1"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7.</w:t>
      </w:r>
      <w:r w:rsidRPr="004C6982">
        <w:rPr>
          <w:rFonts w:ascii="Times New Roman" w:eastAsia="Times New Roman" w:hAnsi="Times New Roman" w:cs="Times New Roman"/>
          <w:sz w:val="14"/>
          <w:szCs w:val="14"/>
          <w:lang w:eastAsia="en-GB"/>
        </w:rPr>
        <w:t xml:space="preserve"> </w:t>
      </w:r>
      <w:r w:rsidRPr="004C6982">
        <w:rPr>
          <w:rFonts w:ascii="Arial" w:eastAsia="Times New Roman" w:hAnsi="Arial" w:cs="Arial"/>
          <w:sz w:val="20"/>
          <w:szCs w:val="20"/>
          <w:lang w:eastAsia="en-GB"/>
        </w:rPr>
        <w:t xml:space="preserve">Print Summary Statements in Reports by Account for budget holders/trip leaders </w:t>
      </w:r>
      <w:r w:rsidR="006B6BCF" w:rsidRPr="002444E2">
        <w:rPr>
          <w:rFonts w:ascii="Arial" w:eastAsia="Times New Roman" w:hAnsi="Arial" w:cs="Arial"/>
          <w:b/>
          <w:sz w:val="20"/>
          <w:szCs w:val="20"/>
          <w:u w:val="single"/>
          <w:lang w:eastAsia="en-GB"/>
        </w:rPr>
        <w:t xml:space="preserve">ONLY </w:t>
      </w:r>
      <w:r w:rsidRPr="002444E2">
        <w:rPr>
          <w:rFonts w:ascii="Arial" w:eastAsia="Times New Roman" w:hAnsi="Arial" w:cs="Arial"/>
          <w:b/>
          <w:bCs/>
          <w:sz w:val="20"/>
          <w:szCs w:val="20"/>
          <w:u w:val="single"/>
          <w:lang w:eastAsia="en-GB"/>
        </w:rPr>
        <w:t>if required</w:t>
      </w:r>
      <w:r w:rsidR="006B6BCF">
        <w:rPr>
          <w:rFonts w:ascii="Arial" w:eastAsia="Times New Roman" w:hAnsi="Arial" w:cs="Arial"/>
          <w:b/>
          <w:bCs/>
          <w:sz w:val="20"/>
          <w:szCs w:val="20"/>
          <w:lang w:eastAsia="en-GB"/>
        </w:rPr>
        <w:t xml:space="preserve">, </w:t>
      </w:r>
      <w:r w:rsidR="006B6BCF">
        <w:rPr>
          <w:rFonts w:ascii="Arial" w:eastAsia="Times New Roman" w:hAnsi="Arial" w:cs="Arial"/>
          <w:bCs/>
          <w:sz w:val="20"/>
          <w:szCs w:val="20"/>
          <w:lang w:eastAsia="en-GB"/>
        </w:rPr>
        <w:t>(these can be printed from your archive at any point if someone does want the report)</w:t>
      </w:r>
    </w:p>
    <w:p w14:paraId="1D031006" w14:textId="6EDD5CBF" w:rsidR="00CB41DB" w:rsidRPr="004C6982" w:rsidRDefault="00CB41DB" w:rsidP="00DF708B">
      <w:pPr>
        <w:spacing w:before="100" w:beforeAutospacing="1" w:after="240" w:line="240" w:lineRule="auto"/>
        <w:rPr>
          <w:rFonts w:ascii="Times New Roman" w:eastAsia="Times New Roman" w:hAnsi="Times New Roman" w:cs="Times New Roman"/>
          <w:sz w:val="24"/>
          <w:szCs w:val="24"/>
          <w:lang w:eastAsia="en-GB"/>
        </w:rPr>
      </w:pPr>
      <w:bookmarkStart w:id="0" w:name="_Toc158605868"/>
      <w:r w:rsidRPr="004C6982">
        <w:rPr>
          <w:rFonts w:ascii="Arial" w:eastAsia="Times New Roman" w:hAnsi="Arial" w:cs="Arial"/>
          <w:sz w:val="20"/>
          <w:szCs w:val="20"/>
          <w:lang w:eastAsia="en-GB"/>
        </w:rPr>
        <w:t>8.</w:t>
      </w:r>
      <w:r w:rsidRPr="004C6982">
        <w:rPr>
          <w:rFonts w:ascii="Times New Roman" w:eastAsia="Times New Roman" w:hAnsi="Times New Roman" w:cs="Times New Roman"/>
          <w:sz w:val="14"/>
          <w:szCs w:val="14"/>
          <w:lang w:eastAsia="en-GB"/>
        </w:rPr>
        <w:t xml:space="preserve"> </w:t>
      </w:r>
      <w:r w:rsidR="00DF708B">
        <w:rPr>
          <w:rFonts w:ascii="Arial" w:eastAsia="Times New Roman" w:hAnsi="Arial" w:cs="Arial"/>
          <w:sz w:val="20"/>
          <w:szCs w:val="20"/>
          <w:lang w:eastAsia="en-GB"/>
        </w:rPr>
        <w:t xml:space="preserve">Take a Year End </w:t>
      </w:r>
      <w:r w:rsidRPr="004C6982">
        <w:rPr>
          <w:rFonts w:ascii="Arial" w:eastAsia="Times New Roman" w:hAnsi="Arial" w:cs="Arial"/>
          <w:sz w:val="20"/>
          <w:szCs w:val="20"/>
          <w:lang w:eastAsia="en-GB"/>
        </w:rPr>
        <w:t>Archiv</w:t>
      </w:r>
      <w:bookmarkEnd w:id="0"/>
      <w:r w:rsidRPr="004C6982">
        <w:rPr>
          <w:rFonts w:ascii="Arial" w:eastAsia="Times New Roman" w:hAnsi="Arial" w:cs="Arial"/>
          <w:sz w:val="20"/>
          <w:szCs w:val="20"/>
          <w:lang w:eastAsia="en-GB"/>
        </w:rPr>
        <w:t xml:space="preserve">e </w:t>
      </w:r>
      <w:r w:rsidRPr="00C01253">
        <w:rPr>
          <w:rFonts w:ascii="Arial" w:eastAsia="Times New Roman" w:hAnsi="Arial" w:cs="Arial"/>
          <w:b/>
          <w:sz w:val="20"/>
          <w:szCs w:val="20"/>
          <w:u w:val="single"/>
          <w:lang w:eastAsia="en-GB"/>
        </w:rPr>
        <w:t>BEFORE</w:t>
      </w:r>
      <w:r w:rsidRPr="004C6982">
        <w:rPr>
          <w:rFonts w:ascii="Arial" w:eastAsia="Times New Roman" w:hAnsi="Arial" w:cs="Arial"/>
          <w:sz w:val="20"/>
          <w:szCs w:val="20"/>
          <w:lang w:eastAsia="en-GB"/>
        </w:rPr>
        <w:t xml:space="preserve"> closing the year down in Period End</w:t>
      </w:r>
      <w:r w:rsidR="00C01253">
        <w:rPr>
          <w:rFonts w:ascii="Arial" w:eastAsia="Times New Roman" w:hAnsi="Arial" w:cs="Arial"/>
          <w:sz w:val="20"/>
          <w:szCs w:val="20"/>
          <w:lang w:eastAsia="en-GB"/>
        </w:rPr>
        <w:t xml:space="preserve"> - Archives</w:t>
      </w:r>
      <w:r w:rsidR="00DF708B">
        <w:rPr>
          <w:rFonts w:ascii="Arial" w:eastAsia="Times New Roman" w:hAnsi="Arial" w:cs="Arial"/>
          <w:sz w:val="20"/>
          <w:szCs w:val="20"/>
          <w:lang w:eastAsia="en-GB"/>
        </w:rPr>
        <w:t xml:space="preserve">. Call it something like </w:t>
      </w:r>
      <w:r w:rsidR="00C01253" w:rsidRPr="002444E2">
        <w:rPr>
          <w:rFonts w:ascii="Arial" w:eastAsia="Times New Roman" w:hAnsi="Arial" w:cs="Arial"/>
          <w:i/>
          <w:iCs/>
          <w:sz w:val="20"/>
          <w:szCs w:val="20"/>
          <w:lang w:eastAsia="en-GB"/>
        </w:rPr>
        <w:t xml:space="preserve">Final </w:t>
      </w:r>
      <w:r w:rsidR="00DF708B" w:rsidRPr="002444E2">
        <w:rPr>
          <w:rFonts w:ascii="Arial" w:eastAsia="Times New Roman" w:hAnsi="Arial" w:cs="Arial"/>
          <w:i/>
          <w:iCs/>
          <w:sz w:val="20"/>
          <w:szCs w:val="20"/>
          <w:lang w:eastAsia="en-GB"/>
        </w:rPr>
        <w:t xml:space="preserve">Year End </w:t>
      </w:r>
      <w:r w:rsidR="002444E2" w:rsidRPr="002444E2">
        <w:rPr>
          <w:rFonts w:ascii="Arial" w:eastAsia="Times New Roman" w:hAnsi="Arial" w:cs="Arial"/>
          <w:i/>
          <w:iCs/>
          <w:sz w:val="20"/>
          <w:szCs w:val="20"/>
          <w:lang w:eastAsia="en-GB"/>
        </w:rPr>
        <w:t>Mar 202</w:t>
      </w:r>
      <w:r w:rsidR="00003805">
        <w:rPr>
          <w:rFonts w:ascii="Arial" w:eastAsia="Times New Roman" w:hAnsi="Arial" w:cs="Arial"/>
          <w:i/>
          <w:iCs/>
          <w:sz w:val="20"/>
          <w:szCs w:val="20"/>
          <w:lang w:eastAsia="en-GB"/>
        </w:rPr>
        <w:t>4</w:t>
      </w:r>
    </w:p>
    <w:p w14:paraId="198A84A2" w14:textId="7F936209" w:rsidR="00CB41DB" w:rsidRPr="004C6982" w:rsidRDefault="00CB41DB" w:rsidP="00DF708B">
      <w:pPr>
        <w:spacing w:before="100" w:beforeAutospacing="1" w:after="240" w:line="240" w:lineRule="auto"/>
        <w:rPr>
          <w:rFonts w:ascii="Times New Roman" w:eastAsia="Times New Roman" w:hAnsi="Times New Roman" w:cs="Times New Roman"/>
          <w:sz w:val="24"/>
          <w:szCs w:val="24"/>
          <w:lang w:eastAsia="en-GB"/>
        </w:rPr>
      </w:pPr>
      <w:r w:rsidRPr="004C6982">
        <w:rPr>
          <w:rFonts w:ascii="Arial" w:eastAsia="Times New Roman" w:hAnsi="Arial" w:cs="Arial"/>
          <w:sz w:val="20"/>
          <w:szCs w:val="20"/>
          <w:lang w:eastAsia="en-GB"/>
        </w:rPr>
        <w:t>9.</w:t>
      </w:r>
      <w:r w:rsidRPr="004C6982">
        <w:rPr>
          <w:rFonts w:ascii="Times New Roman" w:eastAsia="Times New Roman" w:hAnsi="Times New Roman" w:cs="Times New Roman"/>
          <w:sz w:val="14"/>
          <w:szCs w:val="14"/>
          <w:lang w:eastAsia="en-GB"/>
        </w:rPr>
        <w:t xml:space="preserve"> </w:t>
      </w:r>
      <w:r w:rsidRPr="004C6982">
        <w:rPr>
          <w:rFonts w:ascii="Arial" w:eastAsia="Times New Roman" w:hAnsi="Arial" w:cs="Arial"/>
          <w:sz w:val="20"/>
          <w:szCs w:val="20"/>
          <w:lang w:eastAsia="en-GB"/>
        </w:rPr>
        <w:t xml:space="preserve">Close the year in Period End – Year End. Check Year end date is at the top of screen. </w:t>
      </w:r>
      <w:r w:rsidRPr="002444E2">
        <w:rPr>
          <w:rFonts w:ascii="Arial" w:eastAsia="Times New Roman" w:hAnsi="Arial" w:cs="Arial"/>
          <w:b/>
          <w:bCs/>
          <w:sz w:val="20"/>
          <w:szCs w:val="20"/>
          <w:lang w:eastAsia="en-GB"/>
        </w:rPr>
        <w:t xml:space="preserve">Tick </w:t>
      </w:r>
      <w:r w:rsidR="002444E2">
        <w:rPr>
          <w:rFonts w:ascii="Arial" w:eastAsia="Times New Roman" w:hAnsi="Arial" w:cs="Arial"/>
          <w:b/>
          <w:bCs/>
          <w:sz w:val="20"/>
          <w:szCs w:val="20"/>
          <w:lang w:eastAsia="en-GB"/>
        </w:rPr>
        <w:t xml:space="preserve">box </w:t>
      </w:r>
      <w:r w:rsidRPr="002444E2">
        <w:rPr>
          <w:rFonts w:ascii="Arial" w:eastAsia="Times New Roman" w:hAnsi="Arial" w:cs="Arial"/>
          <w:b/>
          <w:bCs/>
          <w:sz w:val="20"/>
          <w:szCs w:val="20"/>
          <w:lang w:eastAsia="en-GB"/>
        </w:rPr>
        <w:t>to confirm you have taken an archive</w:t>
      </w:r>
      <w:r w:rsidRPr="004C6982">
        <w:rPr>
          <w:rFonts w:ascii="Arial" w:eastAsia="Times New Roman" w:hAnsi="Arial" w:cs="Arial"/>
          <w:sz w:val="20"/>
          <w:szCs w:val="20"/>
          <w:lang w:eastAsia="en-GB"/>
        </w:rPr>
        <w:t>. Click on CLOSE PERIOD</w:t>
      </w:r>
      <w:r w:rsidR="00DF708B">
        <w:rPr>
          <w:rFonts w:ascii="Arial" w:eastAsia="Times New Roman" w:hAnsi="Arial" w:cs="Arial"/>
          <w:sz w:val="20"/>
          <w:szCs w:val="20"/>
          <w:lang w:eastAsia="en-GB"/>
        </w:rPr>
        <w:t xml:space="preserve">.  </w:t>
      </w:r>
      <w:r w:rsidR="00C01253">
        <w:rPr>
          <w:rFonts w:ascii="Arial" w:eastAsia="Times New Roman" w:hAnsi="Arial" w:cs="Arial"/>
          <w:sz w:val="20"/>
          <w:szCs w:val="20"/>
          <w:lang w:eastAsia="en-GB"/>
        </w:rPr>
        <w:t>It will ask if you wish to c</w:t>
      </w:r>
      <w:r w:rsidR="00DF708B">
        <w:rPr>
          <w:rFonts w:ascii="Arial" w:eastAsia="Times New Roman" w:hAnsi="Arial" w:cs="Arial"/>
          <w:sz w:val="20"/>
          <w:szCs w:val="20"/>
          <w:lang w:eastAsia="en-GB"/>
        </w:rPr>
        <w:t xml:space="preserve">hange the start date for the new financial year </w:t>
      </w:r>
      <w:r w:rsidR="00C01253">
        <w:rPr>
          <w:rFonts w:ascii="Arial" w:eastAsia="Times New Roman" w:hAnsi="Arial" w:cs="Arial"/>
          <w:sz w:val="20"/>
          <w:szCs w:val="20"/>
          <w:lang w:eastAsia="en-GB"/>
        </w:rPr>
        <w:t xml:space="preserve"> - say YES.</w:t>
      </w:r>
    </w:p>
    <w:p w14:paraId="720EF525" w14:textId="77777777" w:rsidR="00CB41DB" w:rsidRPr="004C6982" w:rsidRDefault="00C01253" w:rsidP="00DF708B">
      <w:pPr>
        <w:spacing w:before="100" w:beforeAutospacing="1" w:after="240" w:line="240" w:lineRule="auto"/>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10</w:t>
      </w:r>
      <w:r w:rsidR="00CB41DB" w:rsidRPr="004C6982">
        <w:rPr>
          <w:rFonts w:ascii="Arial" w:eastAsia="Times New Roman" w:hAnsi="Arial" w:cs="Arial"/>
          <w:sz w:val="20"/>
          <w:szCs w:val="20"/>
          <w:lang w:eastAsia="en-GB"/>
        </w:rPr>
        <w:t>.</w:t>
      </w:r>
      <w:r w:rsidR="00CB41DB" w:rsidRPr="004C6982">
        <w:rPr>
          <w:rFonts w:ascii="Times New Roman" w:eastAsia="Times New Roman" w:hAnsi="Times New Roman" w:cs="Times New Roman"/>
          <w:sz w:val="14"/>
          <w:szCs w:val="14"/>
          <w:lang w:eastAsia="en-GB"/>
        </w:rPr>
        <w:t xml:space="preserve"> </w:t>
      </w:r>
      <w:r w:rsidR="00CB41DB" w:rsidRPr="004C6982">
        <w:rPr>
          <w:rFonts w:ascii="Arial" w:eastAsia="Times New Roman" w:hAnsi="Arial" w:cs="Arial"/>
          <w:sz w:val="20"/>
          <w:szCs w:val="20"/>
          <w:lang w:eastAsia="en-GB"/>
        </w:rPr>
        <w:t xml:space="preserve">Go to Period End – Delete – say Yes – then </w:t>
      </w:r>
      <w:r w:rsidR="00CB41DB" w:rsidRPr="00C01253">
        <w:rPr>
          <w:rFonts w:ascii="Arial" w:eastAsia="Times New Roman" w:hAnsi="Arial" w:cs="Arial"/>
          <w:sz w:val="20"/>
          <w:szCs w:val="20"/>
          <w:u w:val="single"/>
          <w:lang w:eastAsia="en-GB"/>
        </w:rPr>
        <w:t>delete short codes no longer required</w:t>
      </w:r>
      <w:r w:rsidR="00CB41DB" w:rsidRPr="004C6982">
        <w:rPr>
          <w:rFonts w:ascii="Arial" w:eastAsia="Times New Roman" w:hAnsi="Arial" w:cs="Arial"/>
          <w:sz w:val="20"/>
          <w:szCs w:val="20"/>
          <w:lang w:eastAsia="en-GB"/>
        </w:rPr>
        <w:t xml:space="preserve"> from far left hand column.</w:t>
      </w:r>
    </w:p>
    <w:p w14:paraId="42DF726B" w14:textId="77777777" w:rsidR="00CB41DB" w:rsidRDefault="00CB41DB" w:rsidP="00CB41DB"/>
    <w:p w14:paraId="113554F5" w14:textId="77777777" w:rsidR="004C6982" w:rsidRDefault="004C6982" w:rsidP="004C6982">
      <w:pPr>
        <w:spacing w:after="240" w:line="240" w:lineRule="auto"/>
        <w:rPr>
          <w:rFonts w:ascii="Arial" w:eastAsia="Times New Roman" w:hAnsi="Arial" w:cs="Arial"/>
          <w:sz w:val="20"/>
          <w:szCs w:val="20"/>
          <w:u w:val="single"/>
          <w:lang w:eastAsia="en-GB"/>
        </w:rPr>
      </w:pPr>
      <w:bookmarkStart w:id="1" w:name="app5"/>
      <w:bookmarkEnd w:id="1"/>
    </w:p>
    <w:p w14:paraId="4608E590" w14:textId="77777777" w:rsidR="004C6982" w:rsidRDefault="004C6982"/>
    <w:sectPr w:rsidR="004C6982" w:rsidSect="00855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C6C63"/>
    <w:multiLevelType w:val="hybridMultilevel"/>
    <w:tmpl w:val="B44672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45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6982"/>
    <w:rsid w:val="00003805"/>
    <w:rsid w:val="0003410B"/>
    <w:rsid w:val="001817BA"/>
    <w:rsid w:val="001E29AB"/>
    <w:rsid w:val="00210DE8"/>
    <w:rsid w:val="002444E2"/>
    <w:rsid w:val="00347EAF"/>
    <w:rsid w:val="003A2079"/>
    <w:rsid w:val="003E36E9"/>
    <w:rsid w:val="004B735D"/>
    <w:rsid w:val="004C6982"/>
    <w:rsid w:val="00552770"/>
    <w:rsid w:val="005A3217"/>
    <w:rsid w:val="005D3646"/>
    <w:rsid w:val="006030EE"/>
    <w:rsid w:val="00604A6B"/>
    <w:rsid w:val="006B6BCF"/>
    <w:rsid w:val="00702003"/>
    <w:rsid w:val="007B1AFD"/>
    <w:rsid w:val="007D01F1"/>
    <w:rsid w:val="0084035C"/>
    <w:rsid w:val="0085571B"/>
    <w:rsid w:val="00996DA0"/>
    <w:rsid w:val="00A53140"/>
    <w:rsid w:val="00A86620"/>
    <w:rsid w:val="00AB2C85"/>
    <w:rsid w:val="00AC7B78"/>
    <w:rsid w:val="00B87D7A"/>
    <w:rsid w:val="00BC59EF"/>
    <w:rsid w:val="00C01253"/>
    <w:rsid w:val="00CB41DB"/>
    <w:rsid w:val="00CE3CA8"/>
    <w:rsid w:val="00D25335"/>
    <w:rsid w:val="00DE7F2C"/>
    <w:rsid w:val="00DF708B"/>
    <w:rsid w:val="00FF7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39A3"/>
  <w15:docId w15:val="{C332483A-65B4-44E2-A13E-97C97A44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9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C6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dc:creator>
  <cp:lastModifiedBy>mandy riddington</cp:lastModifiedBy>
  <cp:revision>7</cp:revision>
  <dcterms:created xsi:type="dcterms:W3CDTF">2020-02-24T15:08:00Z</dcterms:created>
  <dcterms:modified xsi:type="dcterms:W3CDTF">2024-02-26T13:16:00Z</dcterms:modified>
</cp:coreProperties>
</file>